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AD7274" w:rsidRPr="00AD7274" w:rsidRDefault="00CB1192" w:rsidP="009E5BB1">
      <w:pPr>
        <w:rPr>
          <w:sz w:val="28"/>
          <w:szCs w:val="28"/>
        </w:rPr>
      </w:pPr>
      <w:r>
        <w:rPr>
          <w:sz w:val="28"/>
          <w:szCs w:val="28"/>
        </w:rPr>
        <w:t>1.03.2021 – 19.03.2021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8. 03.2021</w:t>
            </w:r>
          </w:p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lastRenderedPageBreak/>
              <w:t>плану) и материалов одного из 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16.03.2021</w:t>
            </w:r>
          </w:p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>овной образовате</w:t>
            </w:r>
            <w:bookmarkStart w:id="0" w:name="_GoBack"/>
            <w:bookmarkEnd w:id="0"/>
            <w:r w:rsidR="00F92495">
              <w:t xml:space="preserve">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F92495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ДОО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C80E20" w:rsidRPr="00593764">
              <w:t xml:space="preserve"> взаимодействия с ОО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работе  воспитателя</w:t>
            </w:r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 w:rsidR="000A1302">
              <w:t>.</w:t>
            </w:r>
            <w:r w:rsidRPr="00140542">
              <w:t xml:space="preserve">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календарно-тематического  планирования</w:t>
            </w:r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с </w:t>
            </w:r>
            <w:r w:rsidR="00675675">
              <w:t xml:space="preserve"> </w:t>
            </w:r>
            <w:r w:rsidR="00140542">
              <w:t>учетом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9"/>
          <w:footerReference w:type="default" r:id="rId10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815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>2.Какие темы и как Вы их используете  в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>2.Функции и виды педагогического  совета?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1.Какими качествами руководителя должен  обладать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является ведущей формой  методической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 xml:space="preserve"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</w:t>
      </w:r>
      <w:r w:rsidR="00956F0A">
        <w:rPr>
          <w:szCs w:val="20"/>
        </w:rPr>
        <w:lastRenderedPageBreak/>
        <w:t>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3ACD" wp14:editId="6D266BE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130810</wp:posOffset>
                      </wp:positionV>
                      <wp:extent cx="46482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C41" w:rsidRDefault="002C3C41" w:rsidP="005125CE">
                                  <w:pPr>
                                    <w:pStyle w:val="a9"/>
                                    <w:shd w:val="clear" w:color="auto" w:fill="auto"/>
                                    <w:spacing w:befor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Тема: «Проектная деятельность в ДОУ»</w:t>
                                  </w:r>
                                </w:p>
                                <w:p w:rsidR="002C3C41" w:rsidRDefault="002C3C41" w:rsidP="00512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D23ACD" id="Прямоугольник 1" o:spid="_x0000_s1026" style="position:absolute;margin-left:34.95pt;margin-top:10.3pt;width:3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" fillcolor="white [3201]" strokecolor="#002060" strokeweight="2pt">
                      <v:textbox>
                        <w:txbxContent>
                          <w:p w:rsidR="00C61210" w:rsidRDefault="00C61210" w:rsidP="005125CE">
                            <w:pPr>
                              <w:pStyle w:val="a9"/>
                              <w:shd w:val="clear" w:color="auto" w:fill="auto"/>
                              <w:spacing w:befor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Тема: «Проектная деятельность в ДОУ»</w:t>
                            </w:r>
                          </w:p>
                          <w:p w:rsidR="00C61210" w:rsidRDefault="00C61210" w:rsidP="00512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895E7FE" wp14:editId="69F1CA5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20955</wp:posOffset>
                  </wp:positionV>
                  <wp:extent cx="1836420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286" y="21212"/>
                      <wp:lineTo x="212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1D46" wp14:editId="30B0DA2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26035</wp:posOffset>
                      </wp:positionV>
                      <wp:extent cx="528955" cy="760730"/>
                      <wp:effectExtent l="114300" t="0" r="42545" b="203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7326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2D54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130.8pt;margin-top:2.05pt;width:41.65pt;height:59.9pt;rotation:-923257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" adj="14090" fillcolor="#7030a0" strokecolor="#002060" strokeweight="2pt"/>
                  </w:pict>
                </mc:Fallback>
              </mc:AlternateContent>
            </w: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28C7A" wp14:editId="652407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132715</wp:posOffset>
                      </wp:positionV>
                      <wp:extent cx="1666875" cy="12858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C41" w:rsidRPr="00A82DC5" w:rsidRDefault="002C3C41" w:rsidP="005125C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Форма проведения: «Деловая  игра»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928C7A" id="Овал 2" o:spid="_x0000_s1027" style="position:absolute;margin-left:16.35pt;margin-top:10.45pt;width:13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" fillcolor="#7030a0" strokecolor="#002060" strokeweight="2pt">
                      <v:textbox>
                        <w:txbxContent>
                          <w:p w:rsidR="00C61210" w:rsidRPr="00A82DC5" w:rsidRDefault="00C61210" w:rsidP="005125C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Форма проведения: «</w:t>
                            </w:r>
                            <w:proofErr w:type="gramStart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Деловая  игра</w:t>
                            </w:r>
                            <w:proofErr w:type="gramEnd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42C7" wp14:editId="095DA72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-1270</wp:posOffset>
                      </wp:positionV>
                      <wp:extent cx="528955" cy="760730"/>
                      <wp:effectExtent l="38100" t="19050" r="11874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64464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0861FB" id="Стрелка вниз 8" o:spid="_x0000_s1026" type="#_x0000_t67" style="position:absolute;margin-left:148pt;margin-top:-.1pt;width:41.65pt;height:59.9pt;rotation:26918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" adj="14090" fillcolor="#7030a0" strokecolor="#002060" strokeweight="2pt"/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37636" wp14:editId="793AE209">
                      <wp:simplePos x="0" y="0"/>
                      <wp:positionH relativeFrom="column">
                        <wp:posOffset>3494819</wp:posOffset>
                      </wp:positionH>
                      <wp:positionV relativeFrom="paragraph">
                        <wp:posOffset>78106</wp:posOffset>
                      </wp:positionV>
                      <wp:extent cx="977900" cy="484505"/>
                      <wp:effectExtent l="19050" t="133350" r="0" b="12509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896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8E8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75.2pt;margin-top:6.15pt;width:77pt;height:38.15pt;rotation:1954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" adj="16249" fillcolor="#7030a0" strokecolor="#002060" strokeweight="2pt"/>
                  </w:pict>
                </mc:Fallback>
              </mc:AlternateContent>
            </w:r>
            <w:r w:rsidR="005125C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62FE6D1A" wp14:editId="55AC659F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73025</wp:posOffset>
                  </wp:positionV>
                  <wp:extent cx="168275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74" y="21198"/>
                      <wp:lineTo x="21274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1C3632C" wp14:editId="4FC063B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142240</wp:posOffset>
                  </wp:positionV>
                  <wp:extent cx="1762125" cy="1321435"/>
                  <wp:effectExtent l="0" t="0" r="9525" b="0"/>
                  <wp:wrapThrough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EC11F" wp14:editId="0B0380FB">
                      <wp:simplePos x="0" y="0"/>
                      <wp:positionH relativeFrom="column">
                        <wp:posOffset>865008</wp:posOffset>
                      </wp:positionH>
                      <wp:positionV relativeFrom="paragraph">
                        <wp:posOffset>55245</wp:posOffset>
                      </wp:positionV>
                      <wp:extent cx="484505" cy="1228725"/>
                      <wp:effectExtent l="19050" t="0" r="10795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228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39BC2" id="Стрелка вниз 11" o:spid="_x0000_s1026" type="#_x0000_t67" style="position:absolute;margin-left:68.1pt;margin-top:4.35pt;width:38.1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" adj="17341" fillcolor="#7030a0" strokecolor="#002060" strokeweight="2pt"/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C16B18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B7042" wp14:editId="034E44B0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-2854960</wp:posOffset>
                      </wp:positionV>
                      <wp:extent cx="504825" cy="826770"/>
                      <wp:effectExtent l="0" t="65722" r="0" b="13430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2124">
                                <a:off x="0" y="0"/>
                                <a:ext cx="504825" cy="8267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F2DAD" id="Стрелка вниз 9" o:spid="_x0000_s1026" type="#_x0000_t67" style="position:absolute;margin-left:147.25pt;margin-top:-224.8pt;width:39.75pt;height:65.1pt;rotation:8609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" adj="15006" fillcolor="#7030a0" strokecolor="#002060" strokeweight="2pt"/>
                  </w:pict>
                </mc:Fallback>
              </mc:AlternateContent>
            </w:r>
            <w:r w:rsidR="00EA32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2F3A5" wp14:editId="2399F6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22225</wp:posOffset>
                      </wp:positionV>
                      <wp:extent cx="5343525" cy="1917700"/>
                      <wp:effectExtent l="0" t="0" r="28575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91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C41" w:rsidRDefault="002C3C41" w:rsidP="005125CE">
                                  <w:r>
      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</w:t>
                                  </w:r>
                                  <w:proofErr w:type="gramStart"/>
                                  <w:r>
                                    <w:t>усвоила</w:t>
                                  </w:r>
                                  <w:proofErr w:type="gramEnd"/>
                                  <w:r>
                                    <w:t xml:space="preserve"> что проведение проектной деятельности в ДОУ  позволяе</w:t>
                                  </w:r>
                                  <w:r w:rsidRPr="00EA32F3">
                                    <w:t>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92F3A5" id="Скругленный прямоугольник 12" o:spid="_x0000_s1028" style="position:absolute;left:0;text-align:left;margin-left:28.4pt;margin-top:1.75pt;width:420.75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" fillcolor="white [3201]" strokecolor="#002060" strokeweight="2pt">
                      <v:textbox>
                        <w:txbxContent>
                          <w:p w:rsidR="00C61210" w:rsidRDefault="00C61210" w:rsidP="005125CE">
                            <w:r>
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</w:t>
                            </w:r>
                            <w:proofErr w:type="gramStart"/>
                            <w:r>
                              <w:t>ДОУ  позволяе</w:t>
                            </w:r>
                            <w:r w:rsidRPr="00EA32F3">
                              <w:t>т</w:t>
                            </w:r>
                            <w:proofErr w:type="gramEnd"/>
                            <w:r w:rsidRPr="00EA32F3">
                              <w:t xml:space="preserve">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3ABF801D" wp14:editId="5FA2B48C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-3832225</wp:posOffset>
                  </wp:positionV>
                  <wp:extent cx="1590040" cy="1192530"/>
                  <wp:effectExtent l="0" t="0" r="0" b="7620"/>
                  <wp:wrapThrough wrapText="bothSides">
                    <wp:wrapPolygon edited="0">
                      <wp:start x="0" y="0"/>
                      <wp:lineTo x="0" y="21393"/>
                      <wp:lineTo x="21220" y="21393"/>
                      <wp:lineTo x="212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="002C3C41">
        <w:rPr>
          <w:b/>
          <w:bCs/>
        </w:rPr>
        <w:tab/>
        <w:t xml:space="preserve">Изучение и анализ </w:t>
      </w:r>
      <w:r w:rsidRPr="003F54C6">
        <w:rPr>
          <w:b/>
          <w:bCs/>
        </w:rPr>
        <w:t xml:space="preserve">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Основная</w:t>
      </w:r>
      <w:r w:rsidRPr="00C61210">
        <w:rPr>
          <w:spacing w:val="1"/>
        </w:rPr>
        <w:t xml:space="preserve"> </w:t>
      </w:r>
      <w:r w:rsidRPr="00C61210">
        <w:t>образовательная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Муниципального</w:t>
      </w:r>
      <w:r w:rsidRPr="00C61210">
        <w:rPr>
          <w:spacing w:val="1"/>
        </w:rPr>
        <w:t xml:space="preserve"> </w:t>
      </w:r>
      <w:r w:rsidRPr="00C61210">
        <w:t>бюджетного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</w:t>
      </w:r>
      <w:r w:rsidRPr="00C61210">
        <w:rPr>
          <w:spacing w:val="1"/>
        </w:rPr>
        <w:t xml:space="preserve"> </w:t>
      </w:r>
      <w:r w:rsidRPr="00C61210">
        <w:t>«Детский</w:t>
      </w:r>
      <w:r w:rsidRPr="00C61210">
        <w:rPr>
          <w:spacing w:val="1"/>
        </w:rPr>
        <w:t xml:space="preserve"> </w:t>
      </w:r>
      <w:r w:rsidRPr="00C61210">
        <w:t>сад</w:t>
      </w:r>
      <w:r w:rsidRPr="00C61210">
        <w:rPr>
          <w:spacing w:val="1"/>
        </w:rPr>
        <w:t xml:space="preserve"> </w:t>
      </w:r>
      <w:r w:rsidRPr="00C61210">
        <w:t>№</w:t>
      </w:r>
      <w:r w:rsidRPr="00C61210">
        <w:rPr>
          <w:spacing w:val="1"/>
        </w:rPr>
        <w:t xml:space="preserve"> </w:t>
      </w:r>
      <w:r w:rsidRPr="00C61210">
        <w:t>11</w:t>
      </w:r>
      <w:r w:rsidRPr="00C61210">
        <w:rPr>
          <w:spacing w:val="1"/>
        </w:rPr>
        <w:t xml:space="preserve"> </w:t>
      </w:r>
      <w:r w:rsidRPr="00C61210">
        <w:t>«Колокольчик»</w:t>
      </w:r>
      <w:r w:rsidRPr="00C61210">
        <w:rPr>
          <w:spacing w:val="1"/>
        </w:rPr>
        <w:t xml:space="preserve"> </w:t>
      </w:r>
      <w:r w:rsidRPr="00C61210">
        <w:t>общеразвивающего</w:t>
      </w:r>
      <w:r w:rsidRPr="00C61210">
        <w:rPr>
          <w:spacing w:val="1"/>
        </w:rPr>
        <w:t xml:space="preserve"> </w:t>
      </w:r>
      <w:r w:rsidRPr="00C61210">
        <w:lastRenderedPageBreak/>
        <w:t>вида</w:t>
      </w:r>
      <w:r w:rsidRPr="00C61210">
        <w:rPr>
          <w:spacing w:val="1"/>
        </w:rPr>
        <w:t xml:space="preserve"> </w:t>
      </w:r>
      <w:r w:rsidRPr="00C61210">
        <w:t>города</w:t>
      </w:r>
      <w:r w:rsidRPr="00C61210">
        <w:rPr>
          <w:spacing w:val="1"/>
        </w:rPr>
        <w:t xml:space="preserve"> </w:t>
      </w:r>
      <w:r w:rsidRPr="00C61210">
        <w:t>Горно-Алтайска»</w:t>
      </w:r>
      <w:r w:rsidRPr="00C61210">
        <w:rPr>
          <w:spacing w:val="1"/>
        </w:rPr>
        <w:t xml:space="preserve"> </w:t>
      </w:r>
      <w:r w:rsidRPr="00C61210">
        <w:t>(далее</w:t>
      </w:r>
      <w:r w:rsidRPr="00C61210">
        <w:rPr>
          <w:spacing w:val="1"/>
        </w:rPr>
        <w:t xml:space="preserve"> </w:t>
      </w:r>
      <w:r w:rsidRPr="00C61210">
        <w:t>Программа)</w:t>
      </w:r>
      <w:r w:rsidRPr="00C61210">
        <w:rPr>
          <w:spacing w:val="1"/>
        </w:rPr>
        <w:t xml:space="preserve"> </w:t>
      </w:r>
      <w:r w:rsidRPr="00C61210">
        <w:t>спроектирована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учетом</w:t>
      </w:r>
      <w:r w:rsidRPr="00C61210">
        <w:rPr>
          <w:spacing w:val="1"/>
        </w:rPr>
        <w:t xml:space="preserve"> </w:t>
      </w:r>
      <w:r w:rsidRPr="00C61210">
        <w:t>Федерального</w:t>
      </w:r>
      <w:r w:rsidRPr="00C61210">
        <w:rPr>
          <w:spacing w:val="1"/>
        </w:rPr>
        <w:t xml:space="preserve"> </w:t>
      </w:r>
      <w:r w:rsidRPr="00C61210">
        <w:t>государственного образовательного стандарта дошкольного образования (Утвержден приказом</w:t>
      </w:r>
      <w:r w:rsidRPr="00C61210">
        <w:rPr>
          <w:spacing w:val="1"/>
        </w:rPr>
        <w:t xml:space="preserve"> </w:t>
      </w:r>
      <w:r w:rsidRPr="00C61210">
        <w:t>Министерства образования и науки Российской Федерации от 17 октября 2013 г. N 1155) ( далее</w:t>
      </w:r>
      <w:r w:rsidRPr="00C61210">
        <w:rPr>
          <w:spacing w:val="-57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ДО),</w:t>
      </w:r>
      <w:r w:rsidRPr="00C61210">
        <w:rPr>
          <w:spacing w:val="1"/>
        </w:rPr>
        <w:t xml:space="preserve"> </w:t>
      </w:r>
      <w:r w:rsidRPr="00C61210">
        <w:t>особенностей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учреждения,</w:t>
      </w:r>
      <w:r w:rsidRPr="00C61210">
        <w:rPr>
          <w:spacing w:val="1"/>
        </w:rPr>
        <w:t xml:space="preserve"> </w:t>
      </w:r>
      <w:r w:rsidRPr="00C61210">
        <w:t>региона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муниципалитета,</w:t>
      </w:r>
      <w:r w:rsidRPr="00C61210">
        <w:rPr>
          <w:spacing w:val="1"/>
        </w:rPr>
        <w:t xml:space="preserve"> </w:t>
      </w:r>
      <w:r w:rsidRPr="00C61210">
        <w:t>образовательных потребностей и запросов</w:t>
      </w:r>
      <w:r w:rsidRPr="00C61210">
        <w:rPr>
          <w:spacing w:val="1"/>
        </w:rPr>
        <w:t xml:space="preserve"> </w:t>
      </w:r>
      <w:r w:rsidRPr="00C61210">
        <w:t>родителей. Определяет цель, задачи, планируемые</w:t>
      </w:r>
      <w:r w:rsidRPr="00C61210">
        <w:rPr>
          <w:spacing w:val="1"/>
        </w:rPr>
        <w:t xml:space="preserve"> </w:t>
      </w:r>
      <w:r w:rsidRPr="00C61210">
        <w:t>результаты, содержание и организацию образовательного процесса на ступени 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служат</w:t>
      </w:r>
      <w:r w:rsidRPr="00C61210">
        <w:rPr>
          <w:spacing w:val="1"/>
        </w:rPr>
        <w:t xml:space="preserve"> </w:t>
      </w:r>
      <w:r w:rsidRPr="00C61210">
        <w:t>концептуальные</w:t>
      </w:r>
      <w:r w:rsidRPr="00C61210">
        <w:rPr>
          <w:spacing w:val="1"/>
        </w:rPr>
        <w:t xml:space="preserve"> </w:t>
      </w:r>
      <w:r w:rsidRPr="00C61210">
        <w:t>положения</w:t>
      </w:r>
      <w:r w:rsidRPr="00C61210">
        <w:rPr>
          <w:spacing w:val="1"/>
        </w:rPr>
        <w:t xml:space="preserve"> </w:t>
      </w:r>
      <w:r w:rsidRPr="00C61210">
        <w:t>комплексной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«От</w:t>
      </w:r>
      <w:r w:rsidRPr="00C61210">
        <w:rPr>
          <w:spacing w:val="1"/>
        </w:rPr>
        <w:t xml:space="preserve"> </w:t>
      </w:r>
      <w:r w:rsidRPr="00C61210">
        <w:t>рождения до школы»</w:t>
      </w:r>
      <w:r w:rsidRPr="00C61210">
        <w:rPr>
          <w:spacing w:val="-8"/>
        </w:rPr>
        <w:t xml:space="preserve"> </w:t>
      </w:r>
      <w:r w:rsidRPr="00C61210">
        <w:t>под редакцией</w:t>
      </w:r>
      <w:r w:rsidRPr="00C61210">
        <w:rPr>
          <w:spacing w:val="-1"/>
        </w:rPr>
        <w:t xml:space="preserve"> </w:t>
      </w:r>
      <w:r w:rsidRPr="00C61210">
        <w:t>Н.Е.</w:t>
      </w:r>
      <w:r w:rsidRPr="00C61210">
        <w:rPr>
          <w:spacing w:val="-1"/>
        </w:rPr>
        <w:t xml:space="preserve"> </w:t>
      </w:r>
      <w:proofErr w:type="spellStart"/>
      <w:r w:rsidRPr="00C61210">
        <w:t>Веракса</w:t>
      </w:r>
      <w:proofErr w:type="spellEnd"/>
      <w:r w:rsidRPr="00C61210">
        <w:t xml:space="preserve">, </w:t>
      </w:r>
      <w:proofErr w:type="spellStart"/>
      <w:r w:rsidRPr="00C61210">
        <w:t>Т.С.Комаровой</w:t>
      </w:r>
      <w:proofErr w:type="spellEnd"/>
      <w:r w:rsidRPr="00C61210">
        <w:t>,</w:t>
      </w:r>
      <w:r w:rsidRPr="00C61210">
        <w:rPr>
          <w:spacing w:val="-1"/>
        </w:rPr>
        <w:t xml:space="preserve"> </w:t>
      </w:r>
      <w:proofErr w:type="spellStart"/>
      <w:r w:rsidRPr="00C61210">
        <w:t>М.А.Васильевой</w:t>
      </w:r>
      <w:proofErr w:type="spellEnd"/>
      <w:r w:rsidRPr="00C61210">
        <w:t>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сформирована</w:t>
      </w:r>
      <w:r w:rsidRPr="00C61210">
        <w:rPr>
          <w:spacing w:val="1"/>
        </w:rPr>
        <w:t xml:space="preserve"> </w:t>
      </w:r>
      <w:r w:rsidRPr="00C61210">
        <w:t>как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психолого-педагогической</w:t>
      </w:r>
      <w:r w:rsidRPr="00C61210">
        <w:rPr>
          <w:spacing w:val="1"/>
        </w:rPr>
        <w:t xml:space="preserve"> </w:t>
      </w:r>
      <w:r w:rsidRPr="00C61210">
        <w:t>поддержки,</w:t>
      </w:r>
      <w:r w:rsidRPr="00C61210">
        <w:rPr>
          <w:spacing w:val="1"/>
        </w:rPr>
        <w:t xml:space="preserve"> </w:t>
      </w:r>
      <w:r w:rsidRPr="00C61210">
        <w:t>позитивной социализации и индивидуализации, развития личности детей дошкольного возраста</w:t>
      </w:r>
      <w:r w:rsidRPr="00C61210">
        <w:rPr>
          <w:spacing w:val="-57"/>
        </w:rPr>
        <w:t xml:space="preserve"> </w:t>
      </w:r>
      <w:r w:rsidRPr="00C61210">
        <w:t>и определяет комплекс основных характеристик дошкольного образования (объем, содержание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планируемые результаты</w:t>
      </w:r>
      <w:r w:rsidRPr="00C61210">
        <w:rPr>
          <w:spacing w:val="-3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виде целевых ориентиров</w:t>
      </w:r>
      <w:r w:rsidRPr="00C61210">
        <w:rPr>
          <w:spacing w:val="-3"/>
        </w:rPr>
        <w:t xml:space="preserve"> </w:t>
      </w:r>
      <w:r w:rsidRPr="00C61210">
        <w:t>дошкольного</w:t>
      </w:r>
      <w:r w:rsidRPr="00C61210">
        <w:rPr>
          <w:spacing w:val="-1"/>
        </w:rPr>
        <w:t xml:space="preserve"> </w:t>
      </w:r>
      <w:r w:rsidRPr="00C61210">
        <w:t>образования).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направлена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создание</w:t>
      </w:r>
      <w:r w:rsidRPr="00C61210">
        <w:rPr>
          <w:spacing w:val="1"/>
        </w:rPr>
        <w:t xml:space="preserve"> </w:t>
      </w:r>
      <w:r w:rsidRPr="00C61210">
        <w:t>условий</w:t>
      </w:r>
      <w:r w:rsidRPr="00C61210">
        <w:rPr>
          <w:spacing w:val="1"/>
        </w:rPr>
        <w:t xml:space="preserve"> </w:t>
      </w:r>
      <w:r w:rsidRPr="00C61210">
        <w:t>развития</w:t>
      </w:r>
      <w:r w:rsidRPr="00C61210">
        <w:rPr>
          <w:spacing w:val="1"/>
        </w:rPr>
        <w:t xml:space="preserve"> </w:t>
      </w:r>
      <w:r w:rsidRPr="00C61210">
        <w:t>дошкольников,</w:t>
      </w:r>
      <w:r w:rsidRPr="00C61210">
        <w:rPr>
          <w:spacing w:val="1"/>
        </w:rPr>
        <w:t xml:space="preserve"> </w:t>
      </w:r>
      <w:r w:rsidRPr="00C61210">
        <w:t>открывающих</w:t>
      </w:r>
      <w:r w:rsidRPr="00C61210">
        <w:rPr>
          <w:spacing w:val="-57"/>
        </w:rPr>
        <w:t xml:space="preserve"> </w:t>
      </w:r>
      <w:r w:rsidRPr="00C61210">
        <w:t>возможности для позитивной социализации ребёнка, его всестороннего личностного развития,</w:t>
      </w:r>
      <w:r w:rsidRPr="00C61210">
        <w:rPr>
          <w:spacing w:val="1"/>
        </w:rPr>
        <w:t xml:space="preserve"> </w:t>
      </w:r>
      <w:r w:rsidRPr="00C61210">
        <w:t>развития инициативы и творческих способностей на основе сотрудничества со взрослыми и</w:t>
      </w:r>
      <w:r w:rsidRPr="00C61210">
        <w:rPr>
          <w:spacing w:val="1"/>
        </w:rPr>
        <w:t xml:space="preserve"> </w:t>
      </w:r>
      <w:r w:rsidRPr="00C61210">
        <w:t>сверстниками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2"/>
        </w:rPr>
        <w:t xml:space="preserve"> </w:t>
      </w:r>
      <w:r w:rsidRPr="00C61210">
        <w:t>соответствующих</w:t>
      </w:r>
      <w:r w:rsidRPr="00C61210">
        <w:rPr>
          <w:spacing w:val="-2"/>
        </w:rPr>
        <w:t xml:space="preserve"> </w:t>
      </w:r>
      <w:r w:rsidRPr="00C61210">
        <w:t>дошкольному</w:t>
      </w:r>
      <w:r w:rsidRPr="00C61210">
        <w:rPr>
          <w:spacing w:val="-5"/>
        </w:rPr>
        <w:t xml:space="preserve"> </w:t>
      </w:r>
      <w:r w:rsidRPr="00C61210">
        <w:t>возрасту</w:t>
      </w:r>
      <w:r w:rsidRPr="00C61210">
        <w:rPr>
          <w:spacing w:val="-8"/>
        </w:rPr>
        <w:t xml:space="preserve"> </w:t>
      </w:r>
      <w:r w:rsidRPr="00C61210">
        <w:t>видам деятельности.</w:t>
      </w:r>
    </w:p>
    <w:p w:rsidR="00C61210" w:rsidRPr="00C61210" w:rsidRDefault="00C61210" w:rsidP="00C61210">
      <w:pPr>
        <w:pStyle w:val="a9"/>
        <w:spacing w:before="0"/>
        <w:ind w:firstLine="48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включает</w:t>
      </w:r>
      <w:r w:rsidRPr="00C61210">
        <w:rPr>
          <w:spacing w:val="1"/>
        </w:rPr>
        <w:t xml:space="preserve"> </w:t>
      </w:r>
      <w:r w:rsidRPr="00C61210">
        <w:t>обязательную</w:t>
      </w:r>
      <w:r w:rsidRPr="00C61210">
        <w:rPr>
          <w:spacing w:val="1"/>
        </w:rPr>
        <w:t xml:space="preserve"> </w:t>
      </w:r>
      <w:r w:rsidRPr="00C61210">
        <w:t>часть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часть,</w:t>
      </w:r>
      <w:r w:rsidRPr="00C61210">
        <w:rPr>
          <w:spacing w:val="1"/>
        </w:rPr>
        <w:t xml:space="preserve"> </w:t>
      </w:r>
      <w:r w:rsidRPr="00C61210">
        <w:t>формируемую</w:t>
      </w:r>
      <w:r w:rsidRPr="00C61210">
        <w:rPr>
          <w:spacing w:val="1"/>
        </w:rPr>
        <w:t xml:space="preserve"> </w:t>
      </w:r>
      <w:r w:rsidRPr="00C61210">
        <w:t>участниками</w:t>
      </w:r>
      <w:r w:rsidRPr="00C61210">
        <w:rPr>
          <w:spacing w:val="1"/>
        </w:rPr>
        <w:t xml:space="preserve"> </w:t>
      </w:r>
      <w:r w:rsidRPr="00C61210">
        <w:t>образовательных отношений. Обе части являются взаимодополняющими и необходимыми с</w:t>
      </w:r>
      <w:r w:rsidRPr="00C61210">
        <w:rPr>
          <w:spacing w:val="1"/>
        </w:rPr>
        <w:t xml:space="preserve"> </w:t>
      </w:r>
      <w:r w:rsidRPr="00C61210">
        <w:t>точки</w:t>
      </w:r>
      <w:r w:rsidRPr="00C61210">
        <w:rPr>
          <w:spacing w:val="1"/>
        </w:rPr>
        <w:t xml:space="preserve"> </w:t>
      </w:r>
      <w:r w:rsidRPr="00C61210">
        <w:t>зрения</w:t>
      </w:r>
      <w:r w:rsidRPr="00C61210">
        <w:rPr>
          <w:spacing w:val="1"/>
        </w:rPr>
        <w:t xml:space="preserve"> </w:t>
      </w:r>
      <w:r w:rsidRPr="00C61210">
        <w:t>реализации</w:t>
      </w:r>
      <w:r w:rsidRPr="00C61210">
        <w:rPr>
          <w:spacing w:val="1"/>
        </w:rPr>
        <w:t xml:space="preserve"> </w:t>
      </w:r>
      <w:r w:rsidRPr="00C61210">
        <w:t>требования</w:t>
      </w:r>
      <w:r w:rsidRPr="00C61210">
        <w:rPr>
          <w:spacing w:val="1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  <w:r w:rsidRPr="00C61210">
        <w:rPr>
          <w:spacing w:val="1"/>
        </w:rPr>
        <w:t xml:space="preserve"> </w:t>
      </w:r>
      <w:r w:rsidRPr="00C61210">
        <w:t>Соотношение</w:t>
      </w:r>
      <w:r w:rsidRPr="00C61210">
        <w:rPr>
          <w:spacing w:val="1"/>
        </w:rPr>
        <w:t xml:space="preserve"> </w:t>
      </w:r>
      <w:r w:rsidRPr="00C61210">
        <w:t>обязательной части Программы</w:t>
      </w:r>
      <w:r w:rsidRPr="00C61210">
        <w:rPr>
          <w:spacing w:val="1"/>
        </w:rPr>
        <w:t xml:space="preserve"> </w:t>
      </w:r>
      <w:r w:rsidRPr="00C61210">
        <w:t>и части, формируемой участниками образовательного процесса</w:t>
      </w:r>
      <w:r w:rsidRPr="00C61210">
        <w:rPr>
          <w:spacing w:val="-57"/>
        </w:rPr>
        <w:t xml:space="preserve"> </w:t>
      </w:r>
      <w:r w:rsidRPr="00C61210">
        <w:t>(с</w:t>
      </w:r>
      <w:r w:rsidRPr="00C61210">
        <w:rPr>
          <w:spacing w:val="4"/>
        </w:rPr>
        <w:t xml:space="preserve"> </w:t>
      </w:r>
      <w:r w:rsidRPr="00C61210">
        <w:t>учетом приоритетной</w:t>
      </w:r>
      <w:r w:rsidRPr="00C61210">
        <w:rPr>
          <w:spacing w:val="-2"/>
        </w:rPr>
        <w:t xml:space="preserve"> </w:t>
      </w:r>
      <w:r w:rsidRPr="00C61210">
        <w:t>деятельности</w:t>
      </w:r>
      <w:r w:rsidRPr="00C61210">
        <w:rPr>
          <w:spacing w:val="-1"/>
        </w:rPr>
        <w:t xml:space="preserve"> </w:t>
      </w:r>
      <w:r w:rsidRPr="00C61210">
        <w:t>ДОУ) составляет</w:t>
      </w:r>
      <w:r w:rsidRPr="00C61210">
        <w:rPr>
          <w:spacing w:val="-2"/>
        </w:rPr>
        <w:t xml:space="preserve"> </w:t>
      </w:r>
      <w:r w:rsidRPr="00C61210">
        <w:t>60% и</w:t>
      </w:r>
      <w:r w:rsidRPr="00C61210">
        <w:rPr>
          <w:spacing w:val="-1"/>
        </w:rPr>
        <w:t xml:space="preserve"> </w:t>
      </w:r>
      <w:r w:rsidRPr="00C61210">
        <w:t>40%.</w:t>
      </w:r>
    </w:p>
    <w:p w:rsidR="00C61210" w:rsidRPr="00C61210" w:rsidRDefault="00C61210" w:rsidP="00C61210">
      <w:pPr>
        <w:jc w:val="both"/>
      </w:pPr>
      <w:r w:rsidRPr="00C61210">
        <w:t>Учитывая</w:t>
      </w:r>
      <w:r w:rsidRPr="00C61210">
        <w:rPr>
          <w:spacing w:val="-4"/>
        </w:rPr>
        <w:t xml:space="preserve"> </w:t>
      </w:r>
      <w:r w:rsidRPr="00C61210">
        <w:t>спрос</w:t>
      </w:r>
      <w:r w:rsidRPr="00C61210">
        <w:rPr>
          <w:spacing w:val="-2"/>
        </w:rPr>
        <w:t xml:space="preserve"> </w:t>
      </w:r>
      <w:r w:rsidRPr="00C61210">
        <w:t>родителей,</w:t>
      </w:r>
      <w:r w:rsidRPr="00C61210">
        <w:rPr>
          <w:spacing w:val="-2"/>
        </w:rPr>
        <w:t xml:space="preserve"> </w:t>
      </w:r>
      <w:r w:rsidRPr="00C61210">
        <w:t>нами</w:t>
      </w:r>
      <w:r w:rsidRPr="00C61210">
        <w:rPr>
          <w:spacing w:val="-3"/>
        </w:rPr>
        <w:t xml:space="preserve"> </w:t>
      </w:r>
      <w:r w:rsidRPr="00C61210">
        <w:t>были</w:t>
      </w:r>
      <w:r w:rsidRPr="00C61210">
        <w:rPr>
          <w:spacing w:val="-7"/>
        </w:rPr>
        <w:t xml:space="preserve"> </w:t>
      </w:r>
      <w:r w:rsidRPr="00C61210">
        <w:t>выбраны</w:t>
      </w:r>
      <w:r w:rsidRPr="00C61210">
        <w:rPr>
          <w:spacing w:val="-2"/>
        </w:rPr>
        <w:t xml:space="preserve"> </w:t>
      </w:r>
      <w:r w:rsidRPr="00C61210">
        <w:t>следующие</w:t>
      </w:r>
      <w:r w:rsidRPr="00C61210">
        <w:rPr>
          <w:spacing w:val="-1"/>
        </w:rPr>
        <w:t xml:space="preserve"> </w:t>
      </w:r>
      <w:r w:rsidRPr="00C61210">
        <w:t>приоритетные</w:t>
      </w:r>
      <w:r w:rsidRPr="00C61210">
        <w:rPr>
          <w:spacing w:val="-2"/>
        </w:rPr>
        <w:t xml:space="preserve"> </w:t>
      </w:r>
      <w:r w:rsidRPr="00C61210">
        <w:t>направления:</w:t>
      </w:r>
    </w:p>
    <w:p w:rsidR="00C61210" w:rsidRPr="00C61210" w:rsidRDefault="00C61210" w:rsidP="00C61210">
      <w:pPr>
        <w:jc w:val="both"/>
      </w:pPr>
      <w:r w:rsidRPr="00C61210">
        <w:t>-</w:t>
      </w:r>
      <w:r w:rsidRPr="00C61210">
        <w:rPr>
          <w:spacing w:val="-4"/>
        </w:rPr>
        <w:t xml:space="preserve"> </w:t>
      </w:r>
      <w:r w:rsidRPr="00C61210">
        <w:t>познавательно-речевая</w:t>
      </w:r>
      <w:r w:rsidRPr="00C61210">
        <w:rPr>
          <w:spacing w:val="-5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jc w:val="both"/>
      </w:pPr>
      <w:r w:rsidRPr="00C61210">
        <w:t>-художественно-эстетическая</w:t>
      </w:r>
      <w:r w:rsidRPr="00C61210">
        <w:rPr>
          <w:spacing w:val="-6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ind w:firstLine="424"/>
        <w:jc w:val="both"/>
      </w:pPr>
      <w:r w:rsidRPr="00C61210">
        <w:t>Реализация</w:t>
      </w:r>
      <w:r w:rsidRPr="00C61210">
        <w:rPr>
          <w:spacing w:val="1"/>
        </w:rPr>
        <w:t xml:space="preserve"> </w:t>
      </w:r>
      <w:r w:rsidRPr="00C61210">
        <w:t>приоритетных</w:t>
      </w:r>
      <w:r w:rsidRPr="00C61210">
        <w:rPr>
          <w:spacing w:val="1"/>
        </w:rPr>
        <w:t xml:space="preserve"> </w:t>
      </w:r>
      <w:r w:rsidRPr="00C61210">
        <w:t>направлений</w:t>
      </w:r>
      <w:r w:rsidRPr="00C61210">
        <w:rPr>
          <w:spacing w:val="1"/>
        </w:rPr>
        <w:t xml:space="preserve"> </w:t>
      </w:r>
      <w:r w:rsidRPr="00C61210">
        <w:t>проходит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61"/>
        </w:rPr>
        <w:t xml:space="preserve"> </w:t>
      </w:r>
      <w:r w:rsidRPr="00C61210">
        <w:t>разнообразной</w:t>
      </w:r>
      <w:r w:rsidRPr="00C61210">
        <w:rPr>
          <w:spacing w:val="6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педагогов</w:t>
      </w:r>
      <w:r w:rsidRPr="00C61210">
        <w:rPr>
          <w:spacing w:val="24"/>
        </w:rPr>
        <w:t xml:space="preserve"> </w:t>
      </w:r>
      <w:r w:rsidRPr="00C61210">
        <w:t>и</w:t>
      </w:r>
      <w:r w:rsidRPr="00C61210">
        <w:rPr>
          <w:spacing w:val="25"/>
        </w:rPr>
        <w:t xml:space="preserve"> </w:t>
      </w:r>
      <w:r w:rsidRPr="00C61210">
        <w:t>детей</w:t>
      </w:r>
      <w:r w:rsidRPr="00C61210">
        <w:rPr>
          <w:spacing w:val="25"/>
        </w:rPr>
        <w:t xml:space="preserve"> </w:t>
      </w:r>
      <w:r w:rsidRPr="00C61210">
        <w:t>по</w:t>
      </w:r>
      <w:r w:rsidRPr="00C61210">
        <w:rPr>
          <w:spacing w:val="24"/>
        </w:rPr>
        <w:t xml:space="preserve"> </w:t>
      </w:r>
      <w:r w:rsidRPr="00C61210">
        <w:t>образовательным</w:t>
      </w:r>
      <w:r w:rsidRPr="00C61210">
        <w:rPr>
          <w:spacing w:val="24"/>
        </w:rPr>
        <w:t xml:space="preserve"> </w:t>
      </w:r>
      <w:r w:rsidRPr="00C61210">
        <w:t>областям</w:t>
      </w:r>
      <w:r w:rsidRPr="00C61210">
        <w:rPr>
          <w:spacing w:val="25"/>
        </w:rPr>
        <w:t xml:space="preserve"> </w:t>
      </w:r>
      <w:r w:rsidRPr="00C61210">
        <w:t>«Художественно-эстетическое</w:t>
      </w:r>
      <w:r w:rsidRPr="00C61210">
        <w:rPr>
          <w:spacing w:val="25"/>
        </w:rPr>
        <w:t xml:space="preserve"> </w:t>
      </w:r>
      <w:r w:rsidRPr="00C61210">
        <w:t>развитие»,</w:t>
      </w:r>
    </w:p>
    <w:p w:rsidR="00C61210" w:rsidRPr="00C61210" w:rsidRDefault="00C61210" w:rsidP="00C61210">
      <w:pPr>
        <w:jc w:val="both"/>
      </w:pPr>
      <w:r w:rsidRPr="00C61210">
        <w:t>«Познавательное</w:t>
      </w:r>
      <w:r w:rsidRPr="00C61210">
        <w:rPr>
          <w:spacing w:val="-2"/>
        </w:rPr>
        <w:t xml:space="preserve"> </w:t>
      </w:r>
      <w:r w:rsidRPr="00C61210">
        <w:t>развитие»,</w:t>
      </w:r>
      <w:r w:rsidRPr="00C61210">
        <w:rPr>
          <w:spacing w:val="-3"/>
        </w:rPr>
        <w:t xml:space="preserve"> </w:t>
      </w:r>
      <w:r w:rsidRPr="00C61210">
        <w:t>«Речевое</w:t>
      </w:r>
      <w:r w:rsidRPr="00C61210">
        <w:rPr>
          <w:spacing w:val="-6"/>
        </w:rPr>
        <w:t xml:space="preserve"> </w:t>
      </w:r>
      <w:r w:rsidRPr="00C61210">
        <w:t>развитие».</w:t>
      </w:r>
    </w:p>
    <w:p w:rsidR="00C61210" w:rsidRPr="00C61210" w:rsidRDefault="00C61210" w:rsidP="00C61210">
      <w:pPr>
        <w:ind w:firstLine="424"/>
        <w:jc w:val="both"/>
      </w:pPr>
      <w:r w:rsidRPr="00C61210">
        <w:t>Приоритетным</w:t>
      </w:r>
      <w:r w:rsidRPr="00C61210">
        <w:rPr>
          <w:spacing w:val="1"/>
        </w:rPr>
        <w:t xml:space="preserve"> </w:t>
      </w:r>
      <w:r w:rsidRPr="00C61210">
        <w:t>направлением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ДОУ</w:t>
      </w:r>
      <w:r w:rsidRPr="00C61210">
        <w:rPr>
          <w:spacing w:val="1"/>
        </w:rPr>
        <w:t xml:space="preserve"> </w:t>
      </w:r>
      <w:r w:rsidRPr="00C61210">
        <w:t>является</w:t>
      </w:r>
      <w:r w:rsidRPr="00C61210">
        <w:rPr>
          <w:spacing w:val="1"/>
        </w:rPr>
        <w:t xml:space="preserve"> </w:t>
      </w:r>
      <w:r w:rsidRPr="00C61210">
        <w:t>воспитание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обучение</w:t>
      </w:r>
      <w:r w:rsidRPr="00C61210">
        <w:rPr>
          <w:spacing w:val="-57"/>
        </w:rPr>
        <w:t xml:space="preserve"> </w:t>
      </w:r>
      <w:r w:rsidRPr="00C61210">
        <w:t>дошкольников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основе</w:t>
      </w:r>
      <w:r w:rsidRPr="00C61210">
        <w:rPr>
          <w:spacing w:val="1"/>
        </w:rPr>
        <w:t xml:space="preserve"> </w:t>
      </w:r>
      <w:r w:rsidRPr="00C61210">
        <w:t>русской</w:t>
      </w:r>
      <w:r w:rsidRPr="00C61210">
        <w:rPr>
          <w:spacing w:val="1"/>
        </w:rPr>
        <w:t xml:space="preserve"> </w:t>
      </w:r>
      <w:r w:rsidRPr="00C61210">
        <w:t>и алтайской</w:t>
      </w:r>
      <w:r w:rsidRPr="00C61210">
        <w:rPr>
          <w:spacing w:val="60"/>
        </w:rPr>
        <w:t xml:space="preserve"> </w:t>
      </w:r>
      <w:r w:rsidRPr="00C61210">
        <w:t>народных</w:t>
      </w:r>
      <w:r w:rsidRPr="00C61210">
        <w:rPr>
          <w:spacing w:val="60"/>
        </w:rPr>
        <w:t xml:space="preserve"> </w:t>
      </w:r>
      <w:r w:rsidRPr="00C61210">
        <w:t>культур.</w:t>
      </w:r>
      <w:r w:rsidRPr="00C61210">
        <w:rPr>
          <w:spacing w:val="61"/>
        </w:rPr>
        <w:t xml:space="preserve"> </w:t>
      </w:r>
      <w:r w:rsidRPr="00C61210">
        <w:t>Деятельность</w:t>
      </w:r>
      <w:r w:rsidRPr="00C61210">
        <w:rPr>
          <w:spacing w:val="60"/>
        </w:rPr>
        <w:t xml:space="preserve"> </w:t>
      </w:r>
      <w:r w:rsidRPr="00C61210">
        <w:t>ДОУ</w:t>
      </w:r>
      <w:r w:rsidRPr="00C61210">
        <w:rPr>
          <w:spacing w:val="60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данном направлении предусматривает включение воспитанников в процессы ознакомления с</w:t>
      </w:r>
      <w:r w:rsidRPr="00C61210">
        <w:rPr>
          <w:spacing w:val="1"/>
        </w:rPr>
        <w:t xml:space="preserve"> </w:t>
      </w:r>
      <w:r w:rsidRPr="00C61210">
        <w:t>региональными особенностями Республики Алтай с культурой, языком и традициями народов</w:t>
      </w:r>
      <w:r w:rsidRPr="00C61210">
        <w:rPr>
          <w:spacing w:val="1"/>
        </w:rPr>
        <w:t xml:space="preserve"> </w:t>
      </w:r>
      <w:r w:rsidRPr="00C61210">
        <w:t>РА (русского и алтайского).</w:t>
      </w:r>
    </w:p>
    <w:p w:rsidR="00C61210" w:rsidRPr="00C61210" w:rsidRDefault="00C61210" w:rsidP="00C61210">
      <w:pPr>
        <w:jc w:val="both"/>
      </w:pPr>
      <w:r w:rsidRPr="00C61210">
        <w:t>Приоритетное</w:t>
      </w:r>
      <w:r w:rsidRPr="00C61210">
        <w:rPr>
          <w:spacing w:val="-1"/>
        </w:rPr>
        <w:t xml:space="preserve"> </w:t>
      </w:r>
      <w:r w:rsidRPr="00C61210">
        <w:t>направление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детском</w:t>
      </w:r>
      <w:r w:rsidRPr="00C61210">
        <w:rPr>
          <w:spacing w:val="-7"/>
        </w:rPr>
        <w:t xml:space="preserve"> </w:t>
      </w:r>
      <w:r w:rsidRPr="00C61210">
        <w:t>саду</w:t>
      </w:r>
      <w:r w:rsidRPr="00C61210">
        <w:rPr>
          <w:spacing w:val="57"/>
        </w:rPr>
        <w:t xml:space="preserve"> </w:t>
      </w:r>
      <w:r w:rsidRPr="00C61210">
        <w:t>реализуется</w:t>
      </w:r>
      <w:r w:rsidRPr="00C61210">
        <w:rPr>
          <w:spacing w:val="-2"/>
        </w:rPr>
        <w:t xml:space="preserve"> </w:t>
      </w:r>
      <w:r w:rsidRPr="00C61210">
        <w:t>через</w:t>
      </w:r>
      <w:r w:rsidRPr="00C61210">
        <w:rPr>
          <w:spacing w:val="-3"/>
        </w:rPr>
        <w:t xml:space="preserve"> </w:t>
      </w:r>
      <w:r w:rsidRPr="00C61210">
        <w:t>организацию: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5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старших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подготовительных</w:t>
      </w:r>
      <w:r w:rsidRPr="00C61210">
        <w:rPr>
          <w:spacing w:val="1"/>
        </w:rPr>
        <w:t xml:space="preserve"> </w:t>
      </w:r>
      <w:r w:rsidRPr="00C61210">
        <w:t>группах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виде</w:t>
      </w:r>
      <w:r w:rsidRPr="00C61210">
        <w:rPr>
          <w:spacing w:val="1"/>
        </w:rPr>
        <w:t xml:space="preserve"> </w:t>
      </w:r>
      <w:r w:rsidRPr="00C61210">
        <w:t>дополнительного</w:t>
      </w:r>
      <w:r w:rsidRPr="00C61210">
        <w:rPr>
          <w:spacing w:val="-1"/>
        </w:rPr>
        <w:t xml:space="preserve"> </w:t>
      </w:r>
      <w:r w:rsidRPr="00C61210">
        <w:t>занятия «Знакомство</w:t>
      </w:r>
      <w:r w:rsidRPr="00C61210">
        <w:rPr>
          <w:spacing w:val="-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2"/>
        </w:rPr>
        <w:t xml:space="preserve"> </w:t>
      </w:r>
      <w:r w:rsidRPr="00C61210">
        <w:t>и алтайскими</w:t>
      </w:r>
      <w:r w:rsidRPr="00C61210">
        <w:rPr>
          <w:spacing w:val="-1"/>
        </w:rPr>
        <w:t xml:space="preserve"> </w:t>
      </w:r>
      <w:r w:rsidRPr="00C61210">
        <w:t>традициями»;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  <w:jc w:val="both"/>
      </w:pPr>
      <w:r w:rsidRPr="00C61210">
        <w:t>образовательной</w:t>
      </w:r>
      <w:r w:rsidRPr="00C61210">
        <w:rPr>
          <w:spacing w:val="-4"/>
        </w:rPr>
        <w:t xml:space="preserve"> </w:t>
      </w:r>
      <w:r w:rsidRPr="00C61210">
        <w:t>деятельности</w:t>
      </w:r>
      <w:r w:rsidRPr="00C61210">
        <w:rPr>
          <w:spacing w:val="-3"/>
        </w:rPr>
        <w:t xml:space="preserve"> </w:t>
      </w:r>
      <w:r w:rsidRPr="00C61210">
        <w:t>по</w:t>
      </w:r>
      <w:r w:rsidRPr="00C61210">
        <w:rPr>
          <w:spacing w:val="-3"/>
        </w:rPr>
        <w:t xml:space="preserve"> </w:t>
      </w:r>
      <w:r w:rsidRPr="00C61210">
        <w:t>художественному</w:t>
      </w:r>
      <w:r w:rsidRPr="00C61210">
        <w:rPr>
          <w:spacing w:val="-3"/>
        </w:rPr>
        <w:t xml:space="preserve"> </w:t>
      </w:r>
      <w:r w:rsidRPr="00C61210">
        <w:t>творчеству</w:t>
      </w:r>
      <w:r w:rsidRPr="00C61210">
        <w:rPr>
          <w:spacing w:val="-3"/>
        </w:rPr>
        <w:t xml:space="preserve"> </w:t>
      </w:r>
      <w:r w:rsidRPr="00C61210">
        <w:t>во</w:t>
      </w:r>
      <w:r w:rsidRPr="00C61210">
        <w:rPr>
          <w:spacing w:val="-4"/>
        </w:rPr>
        <w:t xml:space="preserve"> </w:t>
      </w:r>
      <w:r w:rsidRPr="00C61210">
        <w:t>всех</w:t>
      </w:r>
      <w:r w:rsidRPr="00C61210">
        <w:rPr>
          <w:spacing w:val="-2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93"/>
        </w:tabs>
        <w:autoSpaceDE w:val="0"/>
        <w:autoSpaceDN w:val="0"/>
        <w:ind w:left="0" w:firstLine="424"/>
        <w:contextualSpacing w:val="0"/>
        <w:jc w:val="both"/>
      </w:pPr>
      <w:r w:rsidRPr="00C61210">
        <w:t>организацию воспитательной работы в виде праздников и развлечений во всех группах</w:t>
      </w:r>
      <w:r w:rsidRPr="00C61210">
        <w:rPr>
          <w:spacing w:val="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режимных</w:t>
      </w:r>
      <w:r w:rsidRPr="00C61210">
        <w:rPr>
          <w:spacing w:val="1"/>
        </w:rPr>
        <w:t xml:space="preserve"> </w:t>
      </w:r>
      <w:r w:rsidRPr="00C61210">
        <w:t>моментах:</w:t>
      </w:r>
      <w:r w:rsidRPr="00C61210">
        <w:rPr>
          <w:spacing w:val="1"/>
        </w:rPr>
        <w:t xml:space="preserve"> </w:t>
      </w:r>
      <w:r w:rsidRPr="00C61210">
        <w:t>знакомство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народным</w:t>
      </w:r>
      <w:r w:rsidRPr="00C61210">
        <w:rPr>
          <w:spacing w:val="-57"/>
        </w:rPr>
        <w:t xml:space="preserve"> </w:t>
      </w:r>
      <w:r w:rsidRPr="00C61210">
        <w:t>календарем,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1"/>
        </w:rPr>
        <w:t xml:space="preserve"> </w:t>
      </w:r>
      <w:r w:rsidRPr="00C61210">
        <w:t>народными</w:t>
      </w:r>
      <w:r w:rsidRPr="00C61210">
        <w:rPr>
          <w:spacing w:val="1"/>
        </w:rPr>
        <w:t xml:space="preserve"> </w:t>
      </w:r>
      <w:r w:rsidRPr="00C61210">
        <w:t>играми,</w:t>
      </w:r>
      <w:r w:rsidRPr="00C61210">
        <w:rPr>
          <w:spacing w:val="1"/>
        </w:rPr>
        <w:t xml:space="preserve"> </w:t>
      </w:r>
      <w:r w:rsidRPr="00C61210">
        <w:t>фольклором;</w:t>
      </w:r>
      <w:r w:rsidRPr="00C61210">
        <w:rPr>
          <w:spacing w:val="1"/>
        </w:rPr>
        <w:t xml:space="preserve"> </w:t>
      </w:r>
      <w:r w:rsidRPr="00C61210">
        <w:t>проведение</w:t>
      </w:r>
      <w:r w:rsidRPr="00C61210">
        <w:rPr>
          <w:spacing w:val="1"/>
        </w:rPr>
        <w:t xml:space="preserve"> </w:t>
      </w:r>
      <w:r w:rsidRPr="00C61210">
        <w:t>бесед</w:t>
      </w:r>
      <w:r w:rsidRPr="00C61210">
        <w:rPr>
          <w:spacing w:val="1"/>
        </w:rPr>
        <w:t xml:space="preserve"> </w:t>
      </w:r>
      <w:r w:rsidRPr="00C61210">
        <w:t>о</w:t>
      </w:r>
      <w:r w:rsidRPr="00C61210">
        <w:rPr>
          <w:spacing w:val="1"/>
        </w:rPr>
        <w:t xml:space="preserve"> </w:t>
      </w:r>
      <w:r w:rsidRPr="00C61210">
        <w:t>традициях</w:t>
      </w:r>
      <w:r w:rsidRPr="00C61210">
        <w:rPr>
          <w:spacing w:val="60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обычаях</w:t>
      </w:r>
      <w:r w:rsidRPr="00C61210">
        <w:rPr>
          <w:spacing w:val="1"/>
        </w:rPr>
        <w:t xml:space="preserve"> </w:t>
      </w:r>
      <w:r w:rsidRPr="00C61210">
        <w:t>во</w:t>
      </w:r>
      <w:r w:rsidRPr="00C61210">
        <w:rPr>
          <w:spacing w:val="-1"/>
        </w:rPr>
        <w:t xml:space="preserve"> </w:t>
      </w:r>
      <w:r w:rsidRPr="00C61210">
        <w:t>всех</w:t>
      </w:r>
      <w:r w:rsidRPr="00C61210">
        <w:rPr>
          <w:spacing w:val="1"/>
        </w:rPr>
        <w:t xml:space="preserve"> </w:t>
      </w:r>
      <w:r w:rsidRPr="00C61210">
        <w:t>возрастных</w:t>
      </w:r>
      <w:r w:rsidRPr="00C61210">
        <w:rPr>
          <w:spacing w:val="1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кружковой</w:t>
      </w:r>
      <w:r w:rsidRPr="00C61210">
        <w:rPr>
          <w:spacing w:val="-1"/>
        </w:rPr>
        <w:t xml:space="preserve"> </w:t>
      </w:r>
      <w:r w:rsidRPr="00C61210">
        <w:t>работы;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образовательной</w:t>
      </w:r>
      <w:r w:rsidRPr="00C61210">
        <w:rPr>
          <w:spacing w:val="-2"/>
        </w:rPr>
        <w:t xml:space="preserve"> </w:t>
      </w:r>
      <w:r w:rsidRPr="00C61210">
        <w:t>среды в</w:t>
      </w:r>
      <w:r w:rsidRPr="00C61210">
        <w:rPr>
          <w:spacing w:val="-2"/>
        </w:rPr>
        <w:t xml:space="preserve"> </w:t>
      </w:r>
      <w:r w:rsidRPr="00C61210">
        <w:t>группах,</w:t>
      </w:r>
      <w:r w:rsidRPr="00C61210">
        <w:rPr>
          <w:spacing w:val="-1"/>
        </w:rPr>
        <w:t xml:space="preserve"> </w:t>
      </w:r>
      <w:r w:rsidRPr="00C61210">
        <w:t>помещениях</w:t>
      </w:r>
      <w:r w:rsidRPr="00C61210">
        <w:rPr>
          <w:spacing w:val="-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</w:t>
      </w:r>
      <w:r w:rsidRPr="00C61210">
        <w:rPr>
          <w:spacing w:val="-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на</w:t>
      </w:r>
      <w:r w:rsidRPr="00C61210">
        <w:rPr>
          <w:spacing w:val="-1"/>
        </w:rPr>
        <w:t xml:space="preserve"> </w:t>
      </w:r>
      <w:r w:rsidRPr="00C61210">
        <w:t>территории</w:t>
      </w:r>
      <w:r w:rsidRPr="00C61210">
        <w:rPr>
          <w:spacing w:val="-1"/>
        </w:rPr>
        <w:t xml:space="preserve"> </w:t>
      </w:r>
      <w:r w:rsidRPr="00C61210">
        <w:t>ДОУ.</w:t>
      </w:r>
    </w:p>
    <w:p w:rsidR="00C61210" w:rsidRPr="00C61210" w:rsidRDefault="00C61210" w:rsidP="00C61210">
      <w:r w:rsidRPr="00C61210">
        <w:t>В</w:t>
      </w:r>
      <w:r w:rsidRPr="00C61210">
        <w:rPr>
          <w:spacing w:val="12"/>
        </w:rPr>
        <w:t xml:space="preserve"> </w:t>
      </w:r>
      <w:r w:rsidRPr="00C61210">
        <w:t>качестве</w:t>
      </w:r>
      <w:r w:rsidRPr="00C61210">
        <w:rPr>
          <w:spacing w:val="12"/>
        </w:rPr>
        <w:t xml:space="preserve"> </w:t>
      </w:r>
      <w:r w:rsidRPr="00C61210">
        <w:t>содержательного</w:t>
      </w:r>
      <w:r w:rsidRPr="00C61210">
        <w:rPr>
          <w:spacing w:val="11"/>
        </w:rPr>
        <w:t xml:space="preserve"> </w:t>
      </w:r>
      <w:r w:rsidRPr="00C61210">
        <w:t>ориентира</w:t>
      </w:r>
      <w:r w:rsidRPr="00C61210">
        <w:rPr>
          <w:spacing w:val="11"/>
        </w:rPr>
        <w:t xml:space="preserve"> </w:t>
      </w:r>
      <w:r w:rsidRPr="00C61210">
        <w:t>используется</w:t>
      </w:r>
      <w:r w:rsidRPr="00C61210">
        <w:rPr>
          <w:spacing w:val="17"/>
        </w:rPr>
        <w:t xml:space="preserve"> </w:t>
      </w:r>
      <w:r w:rsidRPr="00C61210">
        <w:t>программно-методическое</w:t>
      </w:r>
      <w:r w:rsidRPr="00C61210">
        <w:rPr>
          <w:spacing w:val="12"/>
        </w:rPr>
        <w:t xml:space="preserve"> </w:t>
      </w:r>
      <w:r w:rsidRPr="00C61210">
        <w:t>пособие</w:t>
      </w:r>
    </w:p>
    <w:p w:rsidR="00C61210" w:rsidRPr="00C61210" w:rsidRDefault="00C61210" w:rsidP="00C61210">
      <w:pPr>
        <w:tabs>
          <w:tab w:val="left" w:pos="2687"/>
          <w:tab w:val="left" w:pos="4438"/>
          <w:tab w:val="left" w:pos="4766"/>
          <w:tab w:val="left" w:pos="6269"/>
          <w:tab w:val="left" w:pos="7808"/>
          <w:tab w:val="left" w:pos="9303"/>
          <w:tab w:val="left" w:pos="9631"/>
        </w:tabs>
      </w:pPr>
      <w:r w:rsidRPr="00C61210">
        <w:t>«Этнокультурная</w:t>
      </w:r>
      <w:r w:rsidRPr="00C61210">
        <w:tab/>
        <w:t>составляющая</w:t>
      </w:r>
      <w:r w:rsidRPr="00C61210">
        <w:tab/>
        <w:t>в</w:t>
      </w:r>
      <w:r w:rsidRPr="00C61210">
        <w:tab/>
        <w:t>сод</w:t>
      </w:r>
      <w:r>
        <w:t>ержании</w:t>
      </w:r>
      <w:r>
        <w:tab/>
        <w:t>дошкольного</w:t>
      </w:r>
      <w:r>
        <w:tab/>
        <w:t xml:space="preserve">образования в </w:t>
      </w:r>
      <w:r w:rsidRPr="00C61210">
        <w:rPr>
          <w:spacing w:val="-1"/>
        </w:rPr>
        <w:t>условиях</w:t>
      </w:r>
      <w:r w:rsidRPr="00C61210">
        <w:rPr>
          <w:spacing w:val="-57"/>
        </w:rPr>
        <w:t xml:space="preserve"> </w:t>
      </w:r>
      <w:r w:rsidRPr="00C61210">
        <w:t>реализации</w:t>
      </w:r>
      <w:r w:rsidRPr="00C61210">
        <w:rPr>
          <w:spacing w:val="-1"/>
        </w:rPr>
        <w:t xml:space="preserve"> </w:t>
      </w:r>
      <w:r w:rsidRPr="00C61210">
        <w:t>ФГОС ДО» Е.Н.</w:t>
      </w:r>
      <w:r w:rsidRPr="00C61210">
        <w:rPr>
          <w:spacing w:val="3"/>
        </w:rPr>
        <w:t xml:space="preserve"> </w:t>
      </w:r>
      <w:proofErr w:type="spellStart"/>
      <w:r w:rsidRPr="00C61210">
        <w:t>Тобоевой</w:t>
      </w:r>
      <w:proofErr w:type="spellEnd"/>
      <w:r w:rsidRPr="00C61210">
        <w:t>.</w:t>
      </w:r>
    </w:p>
    <w:p w:rsidR="00C61210" w:rsidRPr="00C61210" w:rsidRDefault="00C61210" w:rsidP="00C61210">
      <w:pPr>
        <w:ind w:firstLine="424"/>
        <w:jc w:val="both"/>
      </w:pPr>
      <w:r w:rsidRPr="00C61210">
        <w:t>Основными задачами данной работы является развитие духовно-нравственной культуры</w:t>
      </w:r>
      <w:r w:rsidRPr="00C61210">
        <w:rPr>
          <w:spacing w:val="1"/>
        </w:rPr>
        <w:t xml:space="preserve"> </w:t>
      </w:r>
      <w:r w:rsidRPr="00C61210">
        <w:t>ребенка,</w:t>
      </w:r>
      <w:r w:rsidRPr="00C61210">
        <w:rPr>
          <w:spacing w:val="1"/>
        </w:rPr>
        <w:t xml:space="preserve"> </w:t>
      </w:r>
      <w:r w:rsidRPr="00C61210">
        <w:t>формирование</w:t>
      </w:r>
      <w:r w:rsidRPr="00C61210">
        <w:rPr>
          <w:spacing w:val="1"/>
        </w:rPr>
        <w:t xml:space="preserve"> </w:t>
      </w:r>
      <w:r w:rsidRPr="00C61210">
        <w:t>ценностных</w:t>
      </w:r>
      <w:r w:rsidRPr="00C61210">
        <w:rPr>
          <w:spacing w:val="1"/>
        </w:rPr>
        <w:t xml:space="preserve"> </w:t>
      </w:r>
      <w:r w:rsidRPr="00C61210">
        <w:t>ориентаций</w:t>
      </w:r>
      <w:r w:rsidRPr="00C61210">
        <w:rPr>
          <w:spacing w:val="1"/>
        </w:rPr>
        <w:t xml:space="preserve"> </w:t>
      </w:r>
      <w:r w:rsidRPr="00C61210">
        <w:t>средствами</w:t>
      </w:r>
      <w:r w:rsidRPr="00C61210">
        <w:rPr>
          <w:spacing w:val="1"/>
        </w:rPr>
        <w:t xml:space="preserve"> </w:t>
      </w:r>
      <w:r w:rsidRPr="00C61210">
        <w:t>традиционной</w:t>
      </w:r>
      <w:r w:rsidRPr="00C61210">
        <w:rPr>
          <w:spacing w:val="1"/>
        </w:rPr>
        <w:t xml:space="preserve"> </w:t>
      </w:r>
      <w:r w:rsidRPr="00C61210">
        <w:lastRenderedPageBreak/>
        <w:t>народной</w:t>
      </w:r>
      <w:r w:rsidRPr="00C61210">
        <w:rPr>
          <w:spacing w:val="1"/>
        </w:rPr>
        <w:t xml:space="preserve"> </w:t>
      </w:r>
      <w:r w:rsidRPr="00C61210">
        <w:t>культуры, бережно-уважительного отношения к окружающему миру; приобщение к основным</w:t>
      </w:r>
      <w:r w:rsidRPr="00C61210">
        <w:rPr>
          <w:spacing w:val="-57"/>
        </w:rPr>
        <w:t xml:space="preserve"> </w:t>
      </w:r>
      <w:r w:rsidRPr="00C61210">
        <w:t>сферам человеческой культуры (труду, знаниям, искусству, морали), культуре и традициям</w:t>
      </w:r>
      <w:r w:rsidRPr="00C61210">
        <w:rPr>
          <w:spacing w:val="1"/>
        </w:rPr>
        <w:t xml:space="preserve"> </w:t>
      </w:r>
      <w:r w:rsidRPr="00C61210">
        <w:t>народов РА.</w:t>
      </w: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830"/>
        <w:gridCol w:w="1908"/>
        <w:gridCol w:w="1690"/>
        <w:gridCol w:w="1457"/>
        <w:gridCol w:w="1868"/>
      </w:tblGrid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Название программы  ДОУ</w:t>
            </w:r>
          </w:p>
        </w:tc>
        <w:tc>
          <w:tcPr>
            <w:tcW w:w="183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Соответствие ФГОС</w:t>
            </w:r>
          </w:p>
        </w:tc>
        <w:tc>
          <w:tcPr>
            <w:tcW w:w="190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Структура программы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П</w:t>
            </w:r>
            <w:r w:rsidRPr="00545B4F">
              <w:t>риоритетные направления программы;</w:t>
            </w:r>
          </w:p>
        </w:tc>
        <w:tc>
          <w:tcPr>
            <w:tcW w:w="1457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основной части программы;</w:t>
            </w:r>
          </w:p>
        </w:tc>
        <w:tc>
          <w:tcPr>
            <w:tcW w:w="1868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дополнительной части программы.</w:t>
            </w:r>
          </w:p>
        </w:tc>
      </w:tr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« </w:t>
            </w:r>
            <w:proofErr w:type="gramStart"/>
            <w:r>
              <w:t>От</w:t>
            </w:r>
            <w:proofErr w:type="gramEnd"/>
            <w:r>
              <w:t xml:space="preserve"> рождение до школы»</w:t>
            </w:r>
          </w:p>
        </w:tc>
        <w:tc>
          <w:tcPr>
            <w:tcW w:w="1830" w:type="dxa"/>
          </w:tcPr>
          <w:p w:rsidR="00E5260D" w:rsidRDefault="00E5260D" w:rsidP="00B01774">
            <w:pPr>
              <w:tabs>
                <w:tab w:val="num" w:pos="317"/>
              </w:tabs>
              <w:jc w:val="both"/>
            </w:pPr>
            <w:r>
              <w:t xml:space="preserve"> - В программе</w:t>
            </w:r>
            <w:r w:rsidRPr="00095374">
              <w:rPr>
                <w:b/>
              </w:rPr>
              <w:t xml:space="preserve"> </w:t>
            </w:r>
            <w:r>
              <w:t xml:space="preserve"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 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  <w:jc w:val="both"/>
            </w:pPr>
            <w: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Ведущий тип деятельности – игра.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- Развитие – важнейший результат успешности воспитания и образования </w:t>
            </w:r>
            <w:r>
              <w:lastRenderedPageBreak/>
              <w:t>детей.</w:t>
            </w:r>
          </w:p>
          <w:p w:rsidR="00E5260D" w:rsidRDefault="00E5260D" w:rsidP="00B01774">
            <w:pPr>
              <w:autoSpaceDE w:val="0"/>
              <w:autoSpaceDN w:val="0"/>
              <w:adjustRightInd w:val="0"/>
              <w:ind w:left="33"/>
            </w:pPr>
            <w:r>
              <w:t xml:space="preserve">- Программа строится на принципе </w:t>
            </w:r>
            <w:proofErr w:type="spellStart"/>
            <w:r>
              <w:t>культуросообразности</w:t>
            </w:r>
            <w:proofErr w:type="spellEnd"/>
            <w:r>
              <w:t>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духовно-нравственного и эмоционального воспитания.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Образование – процесс приобщения ребенка к основным компонентам человеческой культуры (знание, мораль, искусство, труд).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 - Программа соответствует всем принципам построения ООП в соответствии с ФГОС.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  <w:tc>
          <w:tcPr>
            <w:tcW w:w="1908" w:type="dxa"/>
          </w:tcPr>
          <w:p w:rsidR="00E5260D" w:rsidRDefault="00E5260D" w:rsidP="00B01774">
            <w:pPr>
              <w:ind w:right="-143"/>
            </w:pPr>
            <w:r>
              <w:lastRenderedPageBreak/>
              <w:t>1.</w:t>
            </w:r>
            <w:r w:rsidRPr="00AF1F20">
              <w:t>Пояснительная записка.</w:t>
            </w:r>
          </w:p>
          <w:p w:rsidR="00E5260D" w:rsidRDefault="00E5260D" w:rsidP="00B01774">
            <w:pPr>
              <w:ind w:right="-143"/>
            </w:pPr>
            <w:r>
              <w:t>2.</w:t>
            </w:r>
            <w:r w:rsidRPr="00AF1F20">
              <w:t>Организация жизни и воспитания детей.</w:t>
            </w:r>
          </w:p>
          <w:p w:rsidR="00E5260D" w:rsidRDefault="00E5260D" w:rsidP="00B01774">
            <w:pPr>
              <w:ind w:right="-143"/>
            </w:pPr>
            <w:r>
              <w:t>3.</w:t>
            </w:r>
            <w:r w:rsidRPr="00AF1F20">
              <w:t>Содержательная часть по возрастным группам: возрастные особенности, организация жизни детей, содержание психолого-педагогической работы.</w:t>
            </w:r>
          </w:p>
          <w:p w:rsidR="00E5260D" w:rsidRDefault="00E5260D" w:rsidP="00B01774">
            <w:pPr>
              <w:ind w:right="-143"/>
            </w:pPr>
            <w:r>
              <w:t>4.</w:t>
            </w:r>
            <w:r w:rsidRPr="00AF1F20">
              <w:t>Итоговые результаты освоения программы.</w:t>
            </w:r>
          </w:p>
          <w:p w:rsidR="00E5260D" w:rsidRDefault="00E5260D" w:rsidP="00B01774">
            <w:pPr>
              <w:ind w:right="-143"/>
            </w:pPr>
            <w:r>
              <w:t>5.</w:t>
            </w:r>
            <w:r w:rsidRPr="00AF1F20">
              <w:t>Система мониторинга достижения детьми планируемых результатов освоения Программы.</w:t>
            </w:r>
          </w:p>
          <w:p w:rsidR="00E5260D" w:rsidRDefault="00E5260D" w:rsidP="00B01774">
            <w:pPr>
              <w:ind w:right="-143"/>
            </w:pPr>
            <w:r>
              <w:t>6.</w:t>
            </w:r>
            <w:r w:rsidRPr="00AF1F20">
              <w:t>Работа с родителями.</w:t>
            </w:r>
          </w:p>
          <w:p w:rsidR="00E5260D" w:rsidRPr="00AF1F20" w:rsidRDefault="00E5260D" w:rsidP="00B01774">
            <w:pPr>
              <w:ind w:right="-143"/>
            </w:pPr>
            <w:r>
              <w:t>7.</w:t>
            </w:r>
            <w:r w:rsidRPr="00AF1F20">
              <w:t>Коррекционная работа.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8.</w:t>
            </w:r>
            <w:r w:rsidRPr="00AF1F20">
              <w:t>Рекомендации по составлению перечня пособий.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Приоритетные направление программы это </w:t>
            </w:r>
            <w:r w:rsidRPr="00F83B41">
      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  <w:tc>
          <w:tcPr>
            <w:tcW w:w="1457" w:type="dxa"/>
          </w:tcPr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В содержательном разделе представлены возрастные особенности психофизического развития детей 2-7 лет (возрастные особенности детей от рождения до 2-х лет даны в отдельном разделе «Воспитание и обучение детей в возрасте до 2-х лет»)а также </w:t>
            </w:r>
            <w:proofErr w:type="spellStart"/>
            <w:r>
              <w:t>формы,способы,методы</w:t>
            </w:r>
            <w:proofErr w:type="spellEnd"/>
            <w:r>
              <w:t xml:space="preserve"> и средства реализации Программы. Эта часть соответствует разделу «Психолого-педагогические условия реализации </w:t>
            </w:r>
            <w:r>
              <w:lastRenderedPageBreak/>
              <w:t xml:space="preserve">Программы» примерной Программы «От рождения до </w:t>
            </w:r>
            <w:proofErr w:type="spellStart"/>
            <w:r>
              <w:t>школы»</w:t>
            </w:r>
            <w:proofErr w:type="gramStart"/>
            <w:r>
              <w:t>.С</w:t>
            </w:r>
            <w:proofErr w:type="gramEnd"/>
            <w:r>
              <w:t>одержание</w:t>
            </w:r>
            <w:proofErr w:type="spellEnd"/>
            <w:r>
              <w:t xml:space="preserve"> психолого-</w:t>
            </w:r>
            <w:proofErr w:type="spellStart"/>
            <w:r>
              <w:t>педагогичес</w:t>
            </w:r>
            <w:proofErr w:type="spellEnd"/>
            <w:r>
              <w:t xml:space="preserve">- кой работы излагается в </w:t>
            </w:r>
            <w:proofErr w:type="spellStart"/>
            <w:r>
              <w:t>программепо</w:t>
            </w:r>
            <w:proofErr w:type="spellEnd"/>
            <w:r>
              <w:t xml:space="preserve"> пяти образовательным областям: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1. социально-коммуникативное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2. познавательное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3. речевое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4. художественно-эстетическое;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5. физическое развитие</w:t>
            </w:r>
          </w:p>
          <w:p w:rsidR="00E5260D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Содержание психолого-педагогической работы в образовательных областях изложено по тематическим </w:t>
            </w:r>
            <w:proofErr w:type="spellStart"/>
            <w:r>
              <w:lastRenderedPageBreak/>
              <w:t>блокам</w:t>
            </w:r>
            <w:proofErr w:type="gramStart"/>
            <w:r>
              <w:t>,в</w:t>
            </w:r>
            <w:proofErr w:type="gramEnd"/>
            <w:r>
              <w:t>нутри</w:t>
            </w:r>
            <w:proofErr w:type="spellEnd"/>
            <w:r>
              <w:t xml:space="preserve"> которых материал представлен по возрастным группам.</w:t>
            </w:r>
          </w:p>
        </w:tc>
        <w:tc>
          <w:tcPr>
            <w:tcW w:w="186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</w:tr>
    </w:tbl>
    <w:p w:rsidR="00C61210" w:rsidRDefault="00C61210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 xml:space="preserve">проходят мастер классы </w:t>
      </w:r>
      <w:proofErr w:type="spellStart"/>
      <w:r w:rsidRPr="006502C9">
        <w:rPr>
          <w:rFonts w:eastAsia="Calibri"/>
          <w:bCs/>
        </w:rPr>
        <w:t>педагов</w:t>
      </w:r>
      <w:proofErr w:type="spellEnd"/>
      <w:r w:rsidRPr="006502C9">
        <w:rPr>
          <w:rFonts w:eastAsia="Calibri"/>
          <w:bCs/>
        </w:rPr>
        <w:t xml:space="preserve">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Методическая работа - важнейшее звено системы непрерывного образования педагогического коллектива. Повседневная деятельность по повышению </w:t>
      </w:r>
      <w:proofErr w:type="spellStart"/>
      <w:proofErr w:type="gramStart"/>
      <w:r w:rsidRPr="00E5260D">
        <w:rPr>
          <w:rFonts w:eastAsia="Calibri"/>
          <w:bCs/>
        </w:rPr>
        <w:t>квали-фикации</w:t>
      </w:r>
      <w:proofErr w:type="spellEnd"/>
      <w:proofErr w:type="gramEnd"/>
      <w:r w:rsidRPr="00E5260D">
        <w:rPr>
          <w:rFonts w:eastAsia="Calibri"/>
          <w:bCs/>
        </w:rPr>
        <w:t xml:space="preserve"> тесно связана с учебно-воспитательным процессом, и воспитатель имеет возможность в ходе своей работы каждодневно на практике закреплять свои </w:t>
      </w:r>
      <w:proofErr w:type="spellStart"/>
      <w:r w:rsidRPr="00E5260D">
        <w:rPr>
          <w:rFonts w:eastAsia="Calibri"/>
          <w:bCs/>
        </w:rPr>
        <w:t>тео-ретические</w:t>
      </w:r>
      <w:proofErr w:type="spellEnd"/>
      <w:r w:rsidRPr="00E5260D">
        <w:rPr>
          <w:rFonts w:eastAsia="Calibri"/>
          <w:bCs/>
        </w:rPr>
        <w:t xml:space="preserve">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ознакомление с достижениями психолого-педагогической науки с целью </w:t>
      </w:r>
      <w:proofErr w:type="spellStart"/>
      <w:proofErr w:type="gramStart"/>
      <w:r w:rsidRPr="00E5260D">
        <w:rPr>
          <w:rFonts w:eastAsia="Calibri"/>
          <w:bCs/>
        </w:rPr>
        <w:t>по-вышения</w:t>
      </w:r>
      <w:proofErr w:type="spellEnd"/>
      <w:proofErr w:type="gramEnd"/>
      <w:r w:rsidRPr="00E5260D">
        <w:rPr>
          <w:rFonts w:eastAsia="Calibri"/>
          <w:bCs/>
        </w:rPr>
        <w:t xml:space="preserve">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непрерывное самообразование воспитателя и повышение уровня </w:t>
      </w:r>
      <w:proofErr w:type="spellStart"/>
      <w:proofErr w:type="gramStart"/>
      <w:r w:rsidRPr="00E5260D">
        <w:rPr>
          <w:rFonts w:eastAsia="Calibri"/>
          <w:bCs/>
        </w:rPr>
        <w:t>профессио-нального</w:t>
      </w:r>
      <w:proofErr w:type="spellEnd"/>
      <w:proofErr w:type="gramEnd"/>
      <w:r w:rsidRPr="00E5260D">
        <w:rPr>
          <w:rFonts w:eastAsia="Calibri"/>
          <w:bCs/>
        </w:rPr>
        <w:t xml:space="preserve">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Содержание методической работы в ДОУ  формируется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3. Новых психолого-педагогических, методических исследований,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4.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работы</w:t>
      </w:r>
      <w:proofErr w:type="gramStart"/>
      <w:r w:rsidR="009C0690">
        <w:rPr>
          <w:rFonts w:eastAsia="Calibri"/>
          <w:bCs/>
        </w:rPr>
        <w:t xml:space="preserve"> .</w:t>
      </w:r>
      <w:proofErr w:type="gramEnd"/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Все выше перечисленное,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lastRenderedPageBreak/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2C3C41">
        <w:rPr>
          <w:rFonts w:eastAsia="Calibri"/>
          <w:b/>
          <w:bCs/>
        </w:rPr>
        <w:t>5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lastRenderedPageBreak/>
        <w:t>Принцип блочного распр</w:t>
      </w:r>
      <w:r>
        <w:rPr>
          <w:i/>
        </w:rPr>
        <w:t>еделения информации, материалов, п</w:t>
      </w:r>
      <w:r w:rsidRPr="00811875">
        <w:rPr>
          <w:i/>
        </w:rPr>
        <w:t>ринцип дост</w:t>
      </w:r>
      <w:r>
        <w:rPr>
          <w:i/>
        </w:rPr>
        <w:t>упности, наглядности информации, п</w:t>
      </w:r>
      <w:r w:rsidRPr="00811875">
        <w:rPr>
          <w:i/>
        </w:rPr>
        <w:t>ринцип научной организации труда</w:t>
      </w:r>
      <w:r>
        <w:rPr>
          <w:i/>
        </w:rPr>
        <w:t>.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Книги для детей пополняются систематически, создана картотека соответственно Программе и возрасту детей.</w:t>
      </w:r>
    </w:p>
    <w:p w:rsidR="000428E3" w:rsidRPr="00811875" w:rsidRDefault="00811875" w:rsidP="00B171E9">
      <w:pPr>
        <w:ind w:right="-1"/>
        <w:jc w:val="both"/>
        <w:rPr>
          <w:i/>
          <w:szCs w:val="20"/>
        </w:rPr>
      </w:pPr>
      <w:r w:rsidRPr="00811875">
        <w:rPr>
          <w:i/>
        </w:rPr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Компьютер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(черно-белый)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(цветной)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СD-, DVD-диски (игры, документация) 20 шт.</w:t>
      </w:r>
    </w:p>
    <w:p w:rsid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Видео- и аудиокассеты 20 шт.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1875" w:rsidRPr="00811875" w:rsidRDefault="00811875" w:rsidP="00811875">
      <w:pPr>
        <w:ind w:right="-1"/>
        <w:rPr>
          <w:i/>
        </w:rPr>
      </w:pPr>
      <w:r w:rsidRPr="00811875">
        <w:rPr>
          <w:i/>
        </w:rPr>
        <w:t>Картотека на статьи периодических журналов располагается по тематике в соответствии с разделом программы. Сформирован банк педагогической, нормативно-правовой и методической информации, материалов справочного и рекомендательного характера по оформлению передового педагогического опыта, творческих проектов, конкурсных работ; материалы публикаций педагогов; материалы профессиональных конкурсов; материалы открытых занятий, мероприятий, разработанные педагогами, инновационные проекты, программы.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Отдельно в методическом кабинете создана картотека демонстрационных картин, к оформлению которых предъявляются те же требования: на каждую картину составляется краткая аннотация, даются рекомендации по ее использованию в разных возрастных группах с различными образовательными целями. Такая картотека, разделенная по тому же принципу, что наглядный материал, помогает сэкономить время и предоставляет возможность воспитателю самостоятельно подготовиться к тому или иному виду работы.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Материалы методического кабинета систематизированы и разделены на разделы в соответствии с общей номенклатурой дел дошкольного учреждения, с направлениями работы педагогического коллектива, о которых говорилось выше, с учетом уровня профессиональной подготовки и потребностей каждого педагога, потребностями детей и родителей, по направлениям работы с детьми.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Pr="00811875" w:rsidRDefault="00811875" w:rsidP="003E1008">
      <w:pPr>
        <w:ind w:right="-1"/>
        <w:jc w:val="both"/>
        <w:rPr>
          <w:szCs w:val="20"/>
        </w:rPr>
      </w:pPr>
      <w:r w:rsidRPr="00811875">
        <w:rPr>
          <w:i/>
        </w:rPr>
        <w:t>В течение учебного года по плану развития методического кабинета.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кабинете систематически оформляются выставки: постоянно действующие и эпизодические. Они  стимулируют творчество педагогов и родителей, вызывают радостные эмоции у детей. Например, такие как «Осенние фантазии», выставка </w:t>
      </w:r>
      <w:r w:rsidRPr="00811875">
        <w:rPr>
          <w:i/>
        </w:rPr>
        <w:lastRenderedPageBreak/>
        <w:t>рисунков и предметов на тему: «Блокадный Ленинград», в подготовке выставки принимали участие дети подготовительной к школе группы и их родители. Большую радость у детей средней группы вызвало участие их родителей в организации выставк</w:t>
      </w:r>
      <w:r>
        <w:rPr>
          <w:i/>
        </w:rPr>
        <w:t>и «Умелые руки не знают скуки».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методическом кабинете постоянно действует выставка новинок методической литературы, книжных новинок с аннотациями к ним. «Методический вестник» является постоянным стендом, содержит в себе рубрики: «Передовой опыт-школа мастерства», 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proofErr w:type="spellStart"/>
      <w:r w:rsidRPr="00811875">
        <w:rPr>
          <w:i/>
        </w:rPr>
        <w:t>этнокалендарь</w:t>
      </w:r>
      <w:proofErr w:type="spellEnd"/>
      <w:r w:rsidRPr="00811875">
        <w:rPr>
          <w:i/>
        </w:rPr>
        <w:t xml:space="preserve"> на каждый месяц, приоритетные задачи нового учебного года, план работы ДОУ на год, месяц, графики проведения МПП-консилиумов, родительских собраний, расписания НОД, план оперативного контроля.</w:t>
      </w:r>
    </w:p>
    <w:p w:rsidR="00815E22" w:rsidRDefault="00811875" w:rsidP="003E1008">
      <w:pPr>
        <w:tabs>
          <w:tab w:val="left" w:pos="426"/>
        </w:tabs>
        <w:ind w:right="-1"/>
        <w:jc w:val="both"/>
        <w:rPr>
          <w:szCs w:val="20"/>
        </w:rPr>
      </w:pPr>
      <w:r w:rsidRPr="00811875">
        <w:rPr>
          <w:i/>
        </w:rPr>
        <w:t xml:space="preserve"> </w:t>
      </w:r>
      <w:r w:rsidR="000428E3">
        <w:t xml:space="preserve">8. </w:t>
      </w:r>
      <w:r w:rsidR="00815E22">
        <w:t xml:space="preserve">Как осуществляется регистрация движения материалов 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Книжный фонд строго учитывается. Для этого составляется картотека на всю имеющуюся литературу и алфавитные указатели. Карточка оформляется следующим образом: автор, название, издательство, год издания. Организована электронная библиотека учебных материалов, презентаций и обеспечение доступа к ним.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Работа старшего воспитателя заключается в том, чтобы из массы имеющейся литературы выбрать для каждого воспитателя ту книгу, которая окажет ему необходимую помощь в подготовке к педсовету, к занятиям, к родительскому собранию, в выполнении работы по самообразованию или обобщению опыта. Для этого старший воспитатель составляет соответствующие аннотации на статьи в журналах, разрабатывает необходимые рекомендации, памятки по работе с литературой.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Чтобы обработать имеющийся материал, необходимо привлечь в помощь воспитателей. Работая над темой по самообразованию, готовясь к докладу, сообщению, они могут разобраться в журналах, книгах, выбрать то, что нужно для работы, составить картотеку на статьи с аннотациями. Работа с литературой поможет им в дальнейшем самостоятельно пользоваться книжным фондом детского сада.</w:t>
      </w:r>
    </w:p>
    <w:p w:rsidR="00EB55F0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Весь материал в методическом кабинет предназначен для педагогов. Важно не только подобрать и правильно разместить материал, но и учитывать его, а также анализировать, как педагоги применяют его в работе. Для этого используется тетрадь выдачи методических пособий, который ведет старший воспитатель. Кроме этого разработана анкета, которую мы планируем вручать воспитателям в конце учебного года. Все их пожелания по организации работы методического кабинета, его содержания будут учитываться в новом учебном году.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DA2692" w:rsidRPr="00DA2692" w:rsidRDefault="00EA32F3" w:rsidP="00DA2692">
      <w:pPr>
        <w:ind w:right="-143"/>
        <w:rPr>
          <w:i/>
        </w:rPr>
      </w:pPr>
      <w:r>
        <w:rPr>
          <w:i/>
        </w:rPr>
        <w:t>Создани</w:t>
      </w:r>
      <w:r w:rsidR="0089661F">
        <w:rPr>
          <w:i/>
        </w:rPr>
        <w:t>е</w:t>
      </w:r>
      <w:r>
        <w:rPr>
          <w:i/>
        </w:rPr>
        <w:t xml:space="preserve"> </w:t>
      </w:r>
      <w:proofErr w:type="spellStart"/>
      <w:r>
        <w:rPr>
          <w:i/>
        </w:rPr>
        <w:t>леп</w:t>
      </w:r>
      <w:r w:rsidR="0089661F">
        <w:rPr>
          <w:i/>
        </w:rPr>
        <w:t>бука</w:t>
      </w:r>
      <w:proofErr w:type="spellEnd"/>
      <w:r w:rsidR="0089661F">
        <w:rPr>
          <w:i/>
        </w:rPr>
        <w:t>,</w:t>
      </w:r>
      <w:r w:rsidR="00DA2692" w:rsidRPr="00DA2692">
        <w:rPr>
          <w:i/>
        </w:rPr>
        <w:t xml:space="preserve"> участие в </w:t>
      </w:r>
      <w:r w:rsidR="00C83A44">
        <w:rPr>
          <w:i/>
        </w:rPr>
        <w:t xml:space="preserve">украшении музыкального зала </w:t>
      </w:r>
      <w:r w:rsidR="00DA2692" w:rsidRPr="00DA2692">
        <w:rPr>
          <w:i/>
        </w:rPr>
        <w:t xml:space="preserve">на праздник 8 марта, </w:t>
      </w:r>
      <w:r w:rsidR="00C83A44">
        <w:rPr>
          <w:i/>
        </w:rPr>
        <w:t>изготовление дидактических игр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lastRenderedPageBreak/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>личностный, деятельностный, познавательный</w:t>
      </w:r>
      <w:r w:rsidRPr="004557DD">
        <w:rPr>
          <w:rFonts w:eastAsia="Petersburg-Regular"/>
        </w:rPr>
        <w:t xml:space="preserve">(когнитивный).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5371"/>
        <w:gridCol w:w="2318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Наличие материалов (указать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proofErr w:type="spellStart"/>
            <w:r w:rsidRPr="00DC7C59">
              <w:rPr>
                <w:iCs/>
              </w:rPr>
              <w:t>пециальность</w:t>
            </w:r>
            <w:proofErr w:type="spellEnd"/>
            <w:r w:rsidRPr="00DC7C59">
              <w:rPr>
                <w:iCs/>
              </w:rPr>
              <w:t xml:space="preserve">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данном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</w:t>
            </w:r>
            <w:r w:rsidRPr="00DC7C59">
              <w:rPr>
                <w:iCs/>
              </w:rPr>
              <w:lastRenderedPageBreak/>
              <w:t xml:space="preserve">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00203B">
              <w:t>Кристина Игоревна</w:t>
            </w:r>
            <w:r w:rsidR="009C0690">
              <w:t xml:space="preserve"> в свободной форме </w:t>
            </w:r>
            <w:r>
              <w:t xml:space="preserve">отображает следующие аспекты: </w:t>
            </w:r>
            <w:r w:rsidR="009C0690">
              <w:t>кто и какой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>В характеристике на воспитателя, составленной  представителями</w:t>
            </w:r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Воспитателю постоянно необходимо совершенствование свои умения с целью </w:t>
      </w:r>
      <w:r w:rsidRPr="00E46494">
        <w:rPr>
          <w:bCs/>
          <w:i/>
          <w:szCs w:val="20"/>
        </w:rPr>
        <w:lastRenderedPageBreak/>
        <w:t>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инновационной 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воспитательно-образовательные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в нашем коллективе и </w:t>
      </w:r>
      <w:proofErr w:type="gramStart"/>
      <w:r w:rsidRPr="00E46494">
        <w:rPr>
          <w:bCs/>
          <w:i/>
          <w:szCs w:val="20"/>
        </w:rPr>
        <w:t>педагоги</w:t>
      </w:r>
      <w:proofErr w:type="gramEnd"/>
      <w:r w:rsidRPr="00E46494">
        <w:rPr>
          <w:bCs/>
          <w:i/>
          <w:szCs w:val="20"/>
        </w:rPr>
        <w:t xml:space="preserve">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2486"/>
        <w:gridCol w:w="4952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Кондрашова Кристина Игоревна</w:t>
            </w:r>
          </w:p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через знакомство с республикой А</w:t>
            </w:r>
            <w:r w:rsidRPr="00E46494">
              <w:rPr>
                <w:rFonts w:ascii="Times New Roman" w:hAnsi="Times New Roman"/>
                <w:sz w:val="24"/>
                <w:szCs w:val="24"/>
              </w:rPr>
              <w:t>лтай</w:t>
            </w:r>
          </w:p>
        </w:tc>
        <w:tc>
          <w:tcPr>
            <w:tcW w:w="4952" w:type="dxa"/>
          </w:tcPr>
          <w:p w:rsid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с использованием ИКТ в подготовительной группе "Моя</w:t>
            </w:r>
            <w:r w:rsidR="002C3C41">
              <w:rPr>
                <w:rFonts w:ascii="Times New Roman" w:hAnsi="Times New Roman"/>
                <w:sz w:val="24"/>
                <w:szCs w:val="24"/>
              </w:rPr>
              <w:t xml:space="preserve"> малая Родина – Тульский край</w:t>
            </w:r>
            <w:r w:rsidRPr="00E4649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"Моя семья"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занятие старшая группа по познавательному развитию" Путешествие в лес"</w:t>
            </w:r>
          </w:p>
          <w:p w:rsidR="00E46494" w:rsidRPr="00EB55F0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 xml:space="preserve">интегрированное занятие в средней </w:t>
            </w:r>
            <w:r w:rsidRPr="00E46494">
              <w:rPr>
                <w:rFonts w:ascii="Times New Roman" w:hAnsi="Times New Roman"/>
                <w:sz w:val="24"/>
                <w:szCs w:val="24"/>
              </w:rPr>
              <w:lastRenderedPageBreak/>
              <w:t>группе "Белый, синий, красный"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="000A1950">
        <w:rPr>
          <w:b/>
          <w:szCs w:val="20"/>
        </w:rPr>
        <w:t>7</w:t>
      </w:r>
      <w:r w:rsidRPr="008F462F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</w:pPr>
      <w:r w:rsidRPr="008F462F">
        <w:t>Внимательно изучите выдержк</w:t>
      </w:r>
      <w:r>
        <w:t>у</w:t>
      </w:r>
      <w:r w:rsidRPr="008F462F"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t xml:space="preserve"> </w:t>
      </w:r>
      <w:r w:rsidRPr="008F462F">
        <w:t xml:space="preserve"> и проведите объективную самооценку профессиональной деятельности. </w:t>
      </w:r>
      <w:r>
        <w:t xml:space="preserve"> </w:t>
      </w:r>
      <w:r w:rsidRPr="008F462F"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C16B18" w:rsidRDefault="00F71CA4" w:rsidP="009C0690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</w:t>
      </w:r>
      <w:proofErr w:type="gramStart"/>
      <w:r w:rsidRPr="00F71CA4">
        <w:rPr>
          <w:rFonts w:eastAsiaTheme="minorHAnsi"/>
          <w:lang w:eastAsia="en-US"/>
        </w:rPr>
        <w:t>в</w:t>
      </w:r>
      <w:proofErr w:type="gramEnd"/>
      <w:r w:rsidRPr="00F71CA4">
        <w:rPr>
          <w:rFonts w:eastAsiaTheme="minorHAnsi"/>
          <w:lang w:eastAsia="en-US"/>
        </w:rPr>
        <w:t xml:space="preserve">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</w:t>
      </w:r>
      <w:r w:rsidR="009C0690">
        <w:rPr>
          <w:rFonts w:eastAsiaTheme="minorHAnsi"/>
          <w:lang w:eastAsia="en-US"/>
        </w:rPr>
        <w:t>выводы оформите в виде таблицы.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4"/>
        <w:gridCol w:w="2916"/>
        <w:gridCol w:w="2160"/>
        <w:gridCol w:w="1921"/>
        <w:gridCol w:w="1799"/>
      </w:tblGrid>
      <w:tr w:rsidR="00F71CA4" w:rsidRPr="00F71CA4" w:rsidTr="00C16B18">
        <w:tc>
          <w:tcPr>
            <w:tcW w:w="77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16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2160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2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F71CA4" w:rsidRPr="00F71CA4" w:rsidTr="00C16B18">
        <w:tc>
          <w:tcPr>
            <w:tcW w:w="774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16" w:type="dxa"/>
          </w:tcPr>
          <w:p w:rsidR="00C16B18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планирование и проведение учебных занятий;</w:t>
            </w:r>
          </w:p>
          <w:p w:rsidR="00F71CA4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формирование универсальных учебных действий, навыков, связанных с ИКТ,  мотивации к обучению</w:t>
            </w:r>
          </w:p>
        </w:tc>
        <w:tc>
          <w:tcPr>
            <w:tcW w:w="2160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осуществление профессиональной деятельности в соответствии с требованиями ФГОС</w:t>
            </w:r>
          </w:p>
        </w:tc>
        <w:tc>
          <w:tcPr>
            <w:tcW w:w="1921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 xml:space="preserve">изучение ФГОС, консультации с заведующим ДО по наиболее сложным вопросам,  посещение семинара по теме «Реализация требований ФГОС </w:t>
            </w:r>
            <w:proofErr w:type="gramStart"/>
            <w:r w:rsidRPr="00C16B18">
              <w:t>ДО</w:t>
            </w:r>
            <w:proofErr w:type="gramEnd"/>
            <w:r w:rsidRPr="00C16B18">
              <w:t xml:space="preserve"> в современных условиях»</w:t>
            </w:r>
          </w:p>
        </w:tc>
        <w:tc>
          <w:tcPr>
            <w:tcW w:w="1799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5.04-30.04.2021</w:t>
            </w: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7"/>
        <w:gridCol w:w="2994"/>
        <w:gridCol w:w="1947"/>
        <w:gridCol w:w="1947"/>
        <w:gridCol w:w="1885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 xml:space="preserve">№ </w:t>
            </w:r>
            <w:r w:rsidRPr="00F71CA4">
              <w:lastRenderedPageBreak/>
              <w:t>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lastRenderedPageBreak/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lastRenderedPageBreak/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lastRenderedPageBreak/>
              <w:t xml:space="preserve">Недостающие </w:t>
            </w:r>
            <w:r w:rsidRPr="00F71CA4">
              <w:lastRenderedPageBreak/>
              <w:t>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lastRenderedPageBreak/>
              <w:t xml:space="preserve">Планируемые </w:t>
            </w:r>
            <w:r w:rsidRPr="00F71CA4">
              <w:lastRenderedPageBreak/>
              <w:t>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lastRenderedPageBreak/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lastRenderedPageBreak/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Общаться с детьми, признавать их достоинство, понимая и принимая их.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946" w:type="dxa"/>
          </w:tcPr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Изучение нормативных </w:t>
            </w:r>
            <w:r w:rsidRPr="003E1008">
              <w:t>правовы</w:t>
            </w:r>
            <w:r>
              <w:t>х, руководящих и инструктивных документов</w:t>
            </w:r>
            <w:r w:rsidRPr="003E1008">
              <w:t>, регулирующи</w:t>
            </w:r>
            <w:r>
              <w:t>х</w:t>
            </w:r>
            <w:r w:rsidRPr="003E1008">
              <w:t xml:space="preserve">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5.04-30.04.2021</w:t>
            </w:r>
          </w:p>
        </w:tc>
      </w:tr>
    </w:tbl>
    <w:p w:rsidR="00C16B18" w:rsidRPr="00F71CA4" w:rsidRDefault="00C16B18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F0A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7"/>
        <w:gridCol w:w="2995"/>
        <w:gridCol w:w="1947"/>
        <w:gridCol w:w="1946"/>
        <w:gridCol w:w="1885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Педагогические закономерности организации образовательного процесса.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Теория и технологии учета возрастных особенностей обучающихся.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Закономерности формирования детско-взрослых сообществ, их социально-психологических </w:t>
            </w:r>
            <w:r>
              <w:lastRenderedPageBreak/>
              <w:t>особенности и закономерности развития детских и подростковых сообществ.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>Понимать документацию специалистов (психологов, дефектологов, логопедов и т.д.).</w:t>
            </w:r>
          </w:p>
        </w:tc>
        <w:tc>
          <w:tcPr>
            <w:tcW w:w="1946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Консультации со специалистами  с целью разбора документации, с</w:t>
            </w:r>
            <w:r w:rsidRPr="003E1008">
              <w:t>оставить (совместно с психологом и другими специалистами) психолого-педагогическую характеристику (портрет) личности обучающегося.</w:t>
            </w:r>
            <w:r>
              <w:t xml:space="preserve"> 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5.04-30.04.2021</w:t>
            </w:r>
          </w:p>
        </w:tc>
      </w:tr>
    </w:tbl>
    <w:p w:rsidR="00C16B18" w:rsidRPr="00F71CA4" w:rsidRDefault="00C16B18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t xml:space="preserve"> </w:t>
      </w: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  <w:r w:rsidR="003E1008" w:rsidRPr="003E1008">
        <w:rPr>
          <w:szCs w:val="20"/>
        </w:rPr>
        <w:t>«Патриотическое воспитание в ДОУ через разные виды деятельности»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Отбор информации, мероприятий для проведения с детьми.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Беседа «Моя семья», выставка рисунков «Моя семья»; НОД «Моя малая Родина», викторина «Моя малая Родина»; НОД «Экскурсия по Республике Алтай» с использованием ИКТ, составление и разгадывание кроссвордов «Республика Алтай»; чтение художественной литературы; ознакомление с обычаями и традициями русского народа.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семьёй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совместных работ детей и родителей; Консультация «Воспитание маленького гражданина»; Оформление альбома «Как ходили мы в музей»; Сбор экспонатов и оформление уголка в группе «Изделия народных мастеров».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lastRenderedPageBreak/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ДОУ(ДОО)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C6C63" w:rsidRPr="005C6C63" w:rsidRDefault="005C6C63" w:rsidP="005D6A3A">
      <w:pPr>
        <w:pStyle w:val="a5"/>
        <w:suppressAutoHyphens/>
        <w:ind w:left="0"/>
        <w:jc w:val="both"/>
        <w:rPr>
          <w:b/>
        </w:rPr>
      </w:pPr>
      <w:proofErr w:type="spellStart"/>
      <w:r w:rsidRPr="005C6C63">
        <w:rPr>
          <w:b/>
        </w:rPr>
        <w:t>Фитбол</w:t>
      </w:r>
      <w:proofErr w:type="spellEnd"/>
      <w:r w:rsidRPr="005C6C63">
        <w:rPr>
          <w:b/>
        </w:rPr>
        <w:t>-гимнастика как средство оздоровления и физического совершенства.</w:t>
      </w:r>
    </w:p>
    <w:p w:rsidR="005C6C63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 ФИО - </w:t>
      </w:r>
      <w:r w:rsidRPr="005C6C63">
        <w:tab/>
      </w:r>
      <w:proofErr w:type="spellStart"/>
      <w:r w:rsidRPr="005C6C63">
        <w:t>Тадинова</w:t>
      </w:r>
      <w:proofErr w:type="spellEnd"/>
      <w:r w:rsidRPr="005C6C63">
        <w:t xml:space="preserve"> Милана Леонидовна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Образование - </w:t>
      </w:r>
      <w:r w:rsidRPr="005C6C63">
        <w:t>инструктор по физическому воспитанию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пед</w:t>
      </w:r>
      <w:r>
        <w:t xml:space="preserve">агогический </w:t>
      </w:r>
      <w:r w:rsidR="005C6C63">
        <w:t xml:space="preserve">стаж - </w:t>
      </w:r>
      <w:r w:rsidR="005C6C63" w:rsidRPr="005C6C63">
        <w:t>7лет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Сегодня во многих дошкольных учреждениях появилось современное спортивное </w:t>
      </w:r>
      <w:r w:rsidRPr="005C6C63">
        <w:rPr>
          <w:bCs/>
          <w:szCs w:val="20"/>
        </w:rPr>
        <w:lastRenderedPageBreak/>
        <w:t xml:space="preserve">оборудование, в том числе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>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уникальны по своему воздействию на соматическое здоровье детей. В исследованиях Н.Н. Малярчук (2003) отмечено, что вибрация, получаемая при занятиях на мячах, обладает обезболивающим действием, способствует лучшему оттоку лимфы и венозной крови, улучшает состояние мышечных волокон и эластичность мышц и связок, успокаивающе (или, наоборот, возбуждающе, в зависимости от прерывистости вибрации) действует на нервную систему.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Мячи -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укрепляют мышцы спины и брюшного пресса. Создают хороший мышечный корсет, но главное – формируют, сложно и длительно вырабатываемый в обычных условиях, навык правильной осанки.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Дети, занимающиеся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аэробикой, меньше болеют, улучшается внимание, настроение, появляется чувство радости, удовольствия. На положительно эмоциональном фоне быстрее и эффективнее проходит процесс обучения двигательным умениям  и навыкам.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Занятия с помощью этого увлекательного и </w:t>
      </w:r>
      <w:proofErr w:type="gramStart"/>
      <w:r w:rsidRPr="005C6C63">
        <w:rPr>
          <w:bCs/>
          <w:szCs w:val="20"/>
        </w:rPr>
        <w:t>высоко эффективного</w:t>
      </w:r>
      <w:proofErr w:type="gramEnd"/>
      <w:r w:rsidRPr="005C6C63">
        <w:rPr>
          <w:bCs/>
          <w:szCs w:val="20"/>
        </w:rPr>
        <w:t xml:space="preserve"> оборудования нашли широкое применение и  в  нашей работе.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Мы используем, это оборудование: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 в коррекционной работе с детьми, имеющими нарушения речи,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образовательной деятельности по физической культуре,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коррекционной работе с </w:t>
      </w:r>
      <w:proofErr w:type="spellStart"/>
      <w:r w:rsidRPr="005C6C63">
        <w:rPr>
          <w:bCs/>
          <w:szCs w:val="20"/>
        </w:rPr>
        <w:t>детьми</w:t>
      </w:r>
      <w:proofErr w:type="gramStart"/>
      <w:r w:rsidRPr="005C6C63">
        <w:rPr>
          <w:bCs/>
          <w:szCs w:val="20"/>
        </w:rPr>
        <w:t>,с</w:t>
      </w:r>
      <w:proofErr w:type="spellEnd"/>
      <w:proofErr w:type="gramEnd"/>
      <w:r w:rsidRPr="005C6C63">
        <w:rPr>
          <w:bCs/>
          <w:szCs w:val="20"/>
        </w:rPr>
        <w:t xml:space="preserve"> функциональными нарушениями</w:t>
      </w:r>
      <w:r>
        <w:rPr>
          <w:bCs/>
          <w:szCs w:val="20"/>
        </w:rPr>
        <w:t xml:space="preserve"> опорно-двигательного аппарата.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Существует ряд правил, без знания и соблюдения, которых выполнение упражнений на мячах не принесёт должного оздоровительного эффекта.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1. Организуя упражнения на мячах-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>, прежде всего необходимо предоставить ребёнку возможность познакомиться с новым для него оборудованием – поиграть с мячами.  Научить ребёнка садиться и удерживать равновесие на мяче.  Это желательно делать отдельно с каждым ребёнком, страхуя его сбоку или сзади.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2.  Правильно подобрать мяч, согласно росту ребёнка.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Подходящий  размер определяется так: когда ребёнок сидит на мяче, угол между его бедром и голенью должен составлять 90о или чуть больше.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Правильная  посадка:  поднятая   голова, опущенные  и   разведённые    плечи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  (для этого руки поддерживают мяч сзади ягодиц), ровное положение позвоночника, поднятый живот. Для большей устойчивости ноги в опоре стопами на полу расположены на ширине плеч.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Одежда для занятий должна быть удобная, без кнопок, крючков, молний. Обувь - на нескользкой подошве.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Перед занятием с мячом следует убедиться, что рядом отсутствуют какие – либо  предметы, которые могут повредить мяч. В целях профилактики  травматизма заниматьс</w:t>
      </w:r>
      <w:r>
        <w:rPr>
          <w:bCs/>
          <w:szCs w:val="20"/>
        </w:rPr>
        <w:t>я следует на ковровом покрытии.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Занятия с использованием </w:t>
      </w:r>
      <w:proofErr w:type="spellStart"/>
      <w:r w:rsidRPr="005C6C63">
        <w:rPr>
          <w:bCs/>
          <w:szCs w:val="20"/>
        </w:rPr>
        <w:t>фитболов</w:t>
      </w:r>
      <w:proofErr w:type="spellEnd"/>
      <w:r w:rsidRPr="005C6C63">
        <w:rPr>
          <w:bCs/>
          <w:szCs w:val="20"/>
        </w:rPr>
        <w:t xml:space="preserve"> желательно проводить 2 раза в неделю. Упражнения на 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 xml:space="preserve"> могут проводиться в течение всего занятия, а также использоваться как его часть. С целью формирования коммуникативных умений у детей, такие упражнения могут выполняться в парных общеразвивающих упражнениях, подвижных играх, командных соревнованиях.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При проведении занятий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гимнастики М.Г. Маркова (2003) рекомендует соблюдать следующие методические рекомендации: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1. Подбор оборудования, упражнений и методов организаций занятий осуществлять в соответствии с возрастом и возможностями детей. Физическая нагрузка по времени должна строго дозироваться в соответствии с возрастом, так как дети – дошкольники быстро утомляются.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2. Каждое упражнение повторять 3-4раза, постепенно увеличивая до 6-7- повторений.  Упражнения выполнять последовательно, с чередованием нагрузки на разные группы </w:t>
      </w:r>
      <w:r w:rsidRPr="005C6C63">
        <w:rPr>
          <w:bCs/>
          <w:szCs w:val="20"/>
        </w:rPr>
        <w:lastRenderedPageBreak/>
        <w:t>мышц в разных исходных положениях. В основной части занятия 5 минут целесообразно использовать для выполнения специальных корригирующих упражнений индивидуально. В конце занятий дать игры и упражнения для восстановления и расслабления.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3. Начинать с простых упражнений и облегченных исходных </w:t>
      </w:r>
      <w:proofErr w:type="spellStart"/>
      <w:r w:rsidRPr="005C6C63">
        <w:rPr>
          <w:bCs/>
          <w:szCs w:val="20"/>
        </w:rPr>
        <w:t>положегний</w:t>
      </w:r>
      <w:proofErr w:type="spellEnd"/>
      <w:r w:rsidRPr="005C6C63">
        <w:rPr>
          <w:bCs/>
          <w:szCs w:val="20"/>
        </w:rPr>
        <w:t>, постепенно переходя к более сложным, решая задачу создания мышечного корсета.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Ни одно упражнение не должно  причинять боль или доставлять дискомфорт.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5. Избегать быстрых и резких движений, скручиваний в шейном и поясничном отделах позвоночника, интенсивного напряжения мышц шеи и спины. Резкие повороты, скручивания, нагрузка по оси повреждают  межпозвонковые диски, играющие роль буферов. Чрезмерные движения в шейном и  поясничном отделах позвоночника увеличивают нестабильность </w:t>
      </w:r>
      <w:proofErr w:type="spellStart"/>
      <w:r w:rsidRPr="005C6C63">
        <w:rPr>
          <w:bCs/>
          <w:szCs w:val="20"/>
        </w:rPr>
        <w:t>позвоночно</w:t>
      </w:r>
      <w:proofErr w:type="spellEnd"/>
      <w:r w:rsidRPr="005C6C63">
        <w:rPr>
          <w:bCs/>
          <w:szCs w:val="20"/>
        </w:rPr>
        <w:t xml:space="preserve"> – двигательных сегментов. Интенсивное напряжение мышц шеи вызывает нарушение </w:t>
      </w:r>
      <w:proofErr w:type="spellStart"/>
      <w:r w:rsidRPr="005C6C63">
        <w:rPr>
          <w:bCs/>
          <w:szCs w:val="20"/>
        </w:rPr>
        <w:t>вертебро</w:t>
      </w:r>
      <w:proofErr w:type="spellEnd"/>
      <w:r w:rsidRPr="005C6C63">
        <w:rPr>
          <w:bCs/>
          <w:szCs w:val="20"/>
        </w:rPr>
        <w:t xml:space="preserve"> – базиллярного кровообращения.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6. При выполнении упражнений лёжа на мяче не задерживать дыхание. Не  злоупотреблять статическими упражнениями в исходном положении лёжа на животе, на мяче, так как длительное сдавливание диафрагмы и живота затрудняет дыхание.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7. При выполнении на мяче упражнений, лёжа на животе и лёжа на спине, голова и позвоночник должны составлять одну прямую линию. Не допускается запрокидывание головы вперёд – назад, что связано с проблемой нестабильности шейного отдела позвоночника, наиболее часто встречающейся у детей. По этой же причине нельзя « увлекаться» прыжками на мячах.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8. При выполнении упражнений на мяче на животе, с упором руками на полу, ладони должны быть параллельны, и располагаться, на уровне плечевых суставов.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9. Продолжительность прыжков на мяче на первых занятиях не должна превышать 2- 4 минуты, что связано с большой нагрузкой на мелкие мышцы спины.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10. Упругие свойства мяча можно использовать в качестве сопротивления для развития силы, кроме того, вес </w:t>
      </w:r>
      <w:proofErr w:type="spellStart"/>
      <w:r w:rsidRPr="005C6C63">
        <w:rPr>
          <w:bCs/>
          <w:szCs w:val="20"/>
        </w:rPr>
        <w:t>фитбола</w:t>
      </w:r>
      <w:proofErr w:type="spellEnd"/>
      <w:r w:rsidRPr="005C6C63">
        <w:rPr>
          <w:bCs/>
          <w:szCs w:val="20"/>
        </w:rPr>
        <w:t xml:space="preserve"> равен 1 кг, что позволяет применять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в качестве отягощения. Однако упражнения на силу должны чередоваться с упражнениями на растягивание.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11. На каждом занятии необходимо стремиться к созданию положительного эмоционального фона, бодрого, радостного настроения. В связи с эти одним из эффективных средств явля</w:t>
      </w:r>
      <w:r>
        <w:rPr>
          <w:bCs/>
          <w:szCs w:val="20"/>
        </w:rPr>
        <w:t>ется музыкальное сопровождение.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Большое разнообразие упражнений с мячами - </w:t>
      </w:r>
      <w:proofErr w:type="spell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  дает возможность классифицировать их по назначению: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предмет, можно выполнять различные общеразвивающие упражнения, броски, ловлю, удары об пол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опора применяется в положении сидя верхом на мяче, в различных исходных положениях лёжа </w:t>
      </w:r>
      <w:proofErr w:type="gramStart"/>
      <w:r w:rsidRPr="005C6C63">
        <w:rPr>
          <w:bCs/>
          <w:szCs w:val="20"/>
        </w:rPr>
        <w:t xml:space="preserve">( </w:t>
      </w:r>
      <w:proofErr w:type="gramEnd"/>
      <w:r w:rsidRPr="005C6C63">
        <w:rPr>
          <w:bCs/>
          <w:szCs w:val="20"/>
        </w:rPr>
        <w:t xml:space="preserve">мяч под спину, под живот, под бок, а так же лёжа на спине мяч под ногами и т.д.)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ориентир при выполнении различных подвижных игр, эстафет, а также при выполнении упражнений, как: наклон назад прогнувшись из положения стоя на коленях до касания руками мяча или наклон вперёд положения в седее ноги врозь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Как амортизатор и тренажёр мяч предназначен для развития силовых способностей мышц рук, ног, а так же для развития функции равновесия.           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отягощение применяется в различных исходных положениях: стоя, лёжа, сидя, для укрепления различных мышечных групп, формирования и коррекции фигуры.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препятствие </w:t>
      </w:r>
      <w:proofErr w:type="gramStart"/>
      <w:r w:rsidRPr="005C6C63">
        <w:rPr>
          <w:bCs/>
          <w:szCs w:val="20"/>
        </w:rPr>
        <w:t>для</w:t>
      </w:r>
      <w:proofErr w:type="gramEnd"/>
      <w:r w:rsidRPr="005C6C63">
        <w:rPr>
          <w:bCs/>
          <w:szCs w:val="20"/>
        </w:rPr>
        <w:t xml:space="preserve"> </w:t>
      </w:r>
      <w:proofErr w:type="gramStart"/>
      <w:r w:rsidRPr="005C6C63">
        <w:rPr>
          <w:bCs/>
          <w:szCs w:val="20"/>
        </w:rPr>
        <w:t>перешагивание</w:t>
      </w:r>
      <w:proofErr w:type="gramEnd"/>
      <w:r w:rsidRPr="005C6C63">
        <w:rPr>
          <w:bCs/>
          <w:szCs w:val="20"/>
        </w:rPr>
        <w:t xml:space="preserve">, перепрыгивания и различных видов </w:t>
      </w:r>
      <w:proofErr w:type="spellStart"/>
      <w:r w:rsidRPr="005C6C63">
        <w:rPr>
          <w:bCs/>
          <w:szCs w:val="20"/>
        </w:rPr>
        <w:t>прокатываний</w:t>
      </w:r>
      <w:proofErr w:type="spellEnd"/>
      <w:r w:rsidRPr="005C6C63">
        <w:rPr>
          <w:bCs/>
          <w:szCs w:val="20"/>
        </w:rPr>
        <w:t xml:space="preserve"> на нём (на животе – вперёд и назад, </w:t>
      </w:r>
      <w:proofErr w:type="spellStart"/>
      <w:r w:rsidRPr="005C6C63">
        <w:rPr>
          <w:bCs/>
          <w:szCs w:val="20"/>
        </w:rPr>
        <w:t>седе</w:t>
      </w:r>
      <w:proofErr w:type="spellEnd"/>
      <w:r w:rsidRPr="005C6C63">
        <w:rPr>
          <w:bCs/>
          <w:szCs w:val="20"/>
        </w:rPr>
        <w:t xml:space="preserve"> – вправо и влево)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применяются в качестве массажера при</w:t>
      </w:r>
      <w:r>
        <w:rPr>
          <w:bCs/>
          <w:szCs w:val="20"/>
        </w:rPr>
        <w:t xml:space="preserve"> выполнении упражнений в парах.</w:t>
      </w:r>
      <w:r w:rsidRPr="005C6C63">
        <w:rPr>
          <w:bCs/>
          <w:szCs w:val="20"/>
        </w:rPr>
        <w:t xml:space="preserve">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Опыт работы с </w:t>
      </w:r>
      <w:proofErr w:type="spell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, показал, что упражнения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>–гимнастики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Кроме того, они получают представление о силе, скорости, ритме, амплитуде движения. </w:t>
      </w:r>
      <w:r w:rsidRPr="005C6C63">
        <w:rPr>
          <w:bCs/>
          <w:szCs w:val="20"/>
        </w:rPr>
        <w:lastRenderedPageBreak/>
        <w:t>Физкультурные занятия превращаются в увлекательные, насыщенные положительными эмоциями занятия, что способствует нормализации психо-эмоционального состояния детей.</w:t>
      </w:r>
    </w:p>
    <w:p w:rsidR="005D6A3A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Наличие гимнастических мячей в детском саду расширяет возможность специалистов и способствует повышению эффективности психолого-педагогической,  коррекционной и реабилитационной работы.</w:t>
      </w: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уровня обученности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обученности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 xml:space="preserve">в совершенствовании методической работы и управленческой </w:t>
            </w:r>
            <w:r w:rsidRPr="005D6A3A">
              <w:lastRenderedPageBreak/>
              <w:t>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lastRenderedPageBreak/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рационализации, 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lastRenderedPageBreak/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Педагогические  советы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lastRenderedPageBreak/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B01774" w:rsidRDefault="00B01774" w:rsidP="00C83A44">
      <w:pPr>
        <w:pStyle w:val="a5"/>
        <w:numPr>
          <w:ilvl w:val="0"/>
          <w:numId w:val="46"/>
        </w:numPr>
        <w:spacing w:line="360" w:lineRule="auto"/>
        <w:jc w:val="both"/>
      </w:pPr>
      <w:r>
        <w:t xml:space="preserve"> Педагогический совет проходил 0</w:t>
      </w:r>
      <w:r w:rsidR="0000203B">
        <w:t>9</w:t>
      </w:r>
      <w:r>
        <w:t xml:space="preserve">.03.21.  На педагогическом совете приняли участие  8 человек, Председатель педагогического совета </w:t>
      </w:r>
      <w:r w:rsidR="0000203B">
        <w:t xml:space="preserve">Паутова Татьяна Ивановна, </w:t>
      </w:r>
      <w:r>
        <w:t xml:space="preserve">секретарь  </w:t>
      </w:r>
      <w:r w:rsidR="0000203B">
        <w:t>Жаркова Ирина Александровна</w:t>
      </w:r>
      <w:r>
        <w:t>. Тема педагогического совета «</w:t>
      </w:r>
      <w:r w:rsidR="0000203B">
        <w:t>П</w:t>
      </w:r>
      <w:r w:rsidR="00EA32F3">
        <w:t>роектная деятельность</w:t>
      </w:r>
      <w:r w:rsidR="0000203B">
        <w:t xml:space="preserve"> в ДОУ</w:t>
      </w:r>
      <w:r>
        <w:t xml:space="preserve">». Выступали с докладами </w:t>
      </w:r>
      <w:proofErr w:type="spellStart"/>
      <w:r w:rsidR="0000203B">
        <w:t>Тукенова</w:t>
      </w:r>
      <w:proofErr w:type="spellEnd"/>
      <w:r>
        <w:t xml:space="preserve"> </w:t>
      </w:r>
      <w:r w:rsidR="0000203B">
        <w:t>Анна Владимировна</w:t>
      </w:r>
      <w:r>
        <w:t xml:space="preserve"> с темой «</w:t>
      </w:r>
      <w:r w:rsidR="0000203B">
        <w:t>Виды проектов</w:t>
      </w:r>
      <w:r>
        <w:t xml:space="preserve">» и </w:t>
      </w:r>
      <w:r w:rsidR="0000203B">
        <w:t>Мальцева Виктория Анатольевна</w:t>
      </w:r>
      <w:r>
        <w:t xml:space="preserve"> с темой «</w:t>
      </w:r>
      <w:r w:rsidR="00C83A44" w:rsidRPr="00C83A44">
        <w:t>Современные требования оформления проекта</w:t>
      </w:r>
      <w:r>
        <w:t xml:space="preserve">». </w:t>
      </w:r>
    </w:p>
    <w:p w:rsidR="00B01774" w:rsidRDefault="00B01774" w:rsidP="007D0284">
      <w:pPr>
        <w:spacing w:line="360" w:lineRule="auto"/>
        <w:jc w:val="both"/>
      </w:pPr>
      <w:r>
        <w:t>Анализ доклада «</w:t>
      </w:r>
      <w:r w:rsidR="00C83A44" w:rsidRPr="00C83A44">
        <w:t>Современные требования оформления проекта</w:t>
      </w:r>
      <w:r>
        <w:t>»</w:t>
      </w:r>
    </w:p>
    <w:p w:rsidR="00B01774" w:rsidRDefault="00B01774" w:rsidP="007D0284">
      <w:pPr>
        <w:pStyle w:val="a5"/>
        <w:spacing w:line="360" w:lineRule="auto"/>
        <w:ind w:left="0"/>
        <w:jc w:val="both"/>
      </w:pPr>
      <w:r>
        <w:t xml:space="preserve">Оценка </w:t>
      </w:r>
      <w:r w:rsidR="00EA32F3">
        <w:t>предоставления информации</w:t>
      </w:r>
      <w:r w:rsidR="007D0284">
        <w:t xml:space="preserve">: </w:t>
      </w:r>
      <w:r>
        <w:t>«Удовлетворительная»</w:t>
      </w:r>
    </w:p>
    <w:p w:rsidR="00784193" w:rsidRPr="00EA32F3" w:rsidRDefault="00EA32F3" w:rsidP="007D028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A32F3">
        <w:rPr>
          <w:color w:val="000000"/>
          <w:shd w:val="clear" w:color="auto" w:fill="FFFFFF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проектно-исследовательская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74"/>
        <w:gridCol w:w="5596"/>
      </w:tblGrid>
      <w:tr w:rsidR="00EA32F3" w:rsidTr="00EA32F3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</w:t>
            </w:r>
            <w:proofErr w:type="spellStart"/>
            <w:r>
              <w:rPr>
                <w:lang w:eastAsia="en-US"/>
              </w:rPr>
              <w:t>Лепбука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Речевечок</w:t>
            </w:r>
            <w:proofErr w:type="spellEnd"/>
            <w:r w:rsidR="00EA32F3">
              <w:rPr>
                <w:lang w:eastAsia="en-US"/>
              </w:rPr>
              <w:t>»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Актуаль</w:t>
            </w:r>
            <w:r w:rsidR="0089661F">
              <w:rPr>
                <w:lang w:eastAsia="en-US"/>
              </w:rPr>
              <w:t xml:space="preserve">ность данной темы в том, что </w:t>
            </w:r>
            <w:proofErr w:type="spellStart"/>
            <w:r w:rsidR="0089661F">
              <w:rPr>
                <w:lang w:eastAsia="en-US"/>
              </w:rPr>
              <w:t>леп</w:t>
            </w:r>
            <w:r>
              <w:rPr>
                <w:lang w:eastAsia="en-US"/>
              </w:rPr>
              <w:t>бук</w:t>
            </w:r>
            <w:proofErr w:type="spellEnd"/>
            <w:r>
              <w:rPr>
                <w:lang w:eastAsia="en-US"/>
              </w:rPr>
              <w:t xml:space="preserve"> это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отличный способ закрепления и повторения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материалов проекта или тематической недели.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F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Ярмарка «Вот что мы можем своими руками», на </w:t>
            </w:r>
          </w:p>
          <w:p w:rsidR="00EA32F3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базе д\с «Колокольчик»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положение о </w:t>
            </w:r>
            <w:r w:rsidR="0089661F">
              <w:rPr>
                <w:lang w:eastAsia="en-US"/>
              </w:rPr>
              <w:t>ярмарк</w:t>
            </w:r>
            <w:r>
              <w:rPr>
                <w:lang w:eastAsia="en-US"/>
              </w:rPr>
              <w:t xml:space="preserve">е, приказ 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награждении.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творческих способностей детей, их </w:t>
            </w:r>
          </w:p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воображение. «</w:t>
            </w:r>
            <w:proofErr w:type="spellStart"/>
            <w:r>
              <w:rPr>
                <w:lang w:eastAsia="en-US"/>
              </w:rPr>
              <w:t>Леп</w:t>
            </w:r>
            <w:r w:rsidR="00EA32F3">
              <w:rPr>
                <w:lang w:eastAsia="en-US"/>
              </w:rPr>
              <w:t>бук</w:t>
            </w:r>
            <w:proofErr w:type="spellEnd"/>
            <w:r w:rsidR="00EA32F3">
              <w:rPr>
                <w:lang w:eastAsia="en-US"/>
              </w:rPr>
              <w:t xml:space="preserve">» помогает ребенку </w:t>
            </w:r>
            <w:proofErr w:type="gramStart"/>
            <w:r w:rsidR="00EA32F3">
              <w:rPr>
                <w:lang w:eastAsia="en-US"/>
              </w:rPr>
              <w:t>по своему</w:t>
            </w:r>
            <w:proofErr w:type="gramEnd"/>
            <w:r w:rsidR="00EA32F3">
              <w:rPr>
                <w:lang w:eastAsia="en-US"/>
              </w:rPr>
              <w:t xml:space="preserve">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желанию  организовать информацию по </w:t>
            </w:r>
            <w:proofErr w:type="gramStart"/>
            <w:r>
              <w:rPr>
                <w:lang w:eastAsia="en-US"/>
              </w:rPr>
              <w:t>изучаемой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теме, а также лучше понять и запомнить пройденный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материал. 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Воспитатель, дети.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5527"/>
        <w:gridCol w:w="1241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Отметка о наличии </w:t>
            </w:r>
            <w:r w:rsidR="0021110D">
              <w:t>(+/-)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lastRenderedPageBreak/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 xml:space="preserve">1.1. Образовательное пространство ДОО </w:t>
            </w:r>
            <w:r w:rsidRPr="008109A0">
              <w:lastRenderedPageBreak/>
              <w:t>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2. </w:t>
            </w:r>
            <w:r w:rsidRPr="00D56180">
              <w:t>Развивающая предметно-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 xml:space="preserve">Предметно-пространственная среда ДОО обеспечивает условия для физического развития, охраны и укрепления </w:t>
            </w:r>
            <w:r w:rsidRPr="00D56180">
              <w:lastRenderedPageBreak/>
              <w:t>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r w:rsidRPr="008109A0">
              <w:lastRenderedPageBreak/>
              <w:t>автогородок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 xml:space="preserve">Предметно-пространственная среда ДОО обеспечивает условия для </w:t>
            </w:r>
            <w:r w:rsidRPr="00D56180">
              <w:lastRenderedPageBreak/>
              <w:t>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9. </w:t>
            </w:r>
            <w:r w:rsidRPr="00D56180"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>Предметно-пространственная развивающая среда ДОО 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</w:t>
            </w:r>
            <w:r w:rsidRPr="00D56180">
              <w:lastRenderedPageBreak/>
              <w:t xml:space="preserve">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8109A0">
              <w:t>Wi-Fi</w:t>
            </w:r>
            <w:proofErr w:type="spell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12. </w:t>
            </w:r>
            <w:r w:rsidRPr="00D56180"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proofErr w:type="gramStart"/>
            <w:r w:rsidR="0089661F" w:rsidRPr="0089661F">
              <w:t>Муниципальное</w:t>
            </w:r>
            <w:proofErr w:type="gramEnd"/>
            <w:r w:rsidR="0089661F" w:rsidRPr="0089661F">
              <w:t xml:space="preserve"> </w:t>
            </w:r>
            <w:r w:rsidR="002C3C41">
              <w:t xml:space="preserve">казенное </w:t>
            </w:r>
            <w:r w:rsidR="0089661F" w:rsidRPr="0089661F">
              <w:t>дошкольное образоват</w:t>
            </w:r>
            <w:r w:rsidR="0089661F">
              <w:t>ельное учреждения детский сад</w:t>
            </w:r>
            <w:r w:rsidR="002C3C41">
              <w:t xml:space="preserve"> «Детский сад №1 п. Теплое» </w:t>
            </w:r>
            <w:r w:rsidR="0089661F" w:rsidRPr="0089661F">
              <w:t>развивающая предметно - пространственная среда 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</w:t>
            </w:r>
            <w:proofErr w:type="gramStart"/>
            <w:r w:rsidRPr="00EF43B2">
              <w:rPr>
                <w:color w:val="000000"/>
              </w:rPr>
              <w:t>- Оснащение сюжетно – ролевыми играми и принадлежностями к ним (уголок для игр мальчиков /девочек;  уголок ряженья/ театрализации; сюжетно-ролевые игры:</w:t>
            </w:r>
            <w:proofErr w:type="gramEnd"/>
            <w:r w:rsidRPr="00EF43B2">
              <w:rPr>
                <w:color w:val="000000"/>
              </w:rPr>
              <w:t xml:space="preserve"> </w:t>
            </w:r>
            <w:proofErr w:type="gramStart"/>
            <w:r w:rsidRPr="00EF43B2">
              <w:rPr>
                <w:color w:val="000000"/>
              </w:rPr>
              <w:t>«Семья», «Больница», «Магазин», «Строитель» и др.).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 xml:space="preserve"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</w:t>
            </w:r>
            <w:r w:rsidRPr="00EF43B2">
              <w:rPr>
                <w:color w:val="000000"/>
              </w:rPr>
              <w:lastRenderedPageBreak/>
              <w:t>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lastRenderedPageBreak/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наличие мольберта, наборного полотна, </w:t>
            </w:r>
            <w:proofErr w:type="spellStart"/>
            <w:r w:rsidRPr="00EF43B2">
              <w:rPr>
                <w:color w:val="000000"/>
              </w:rPr>
              <w:t>фланелеграфа</w:t>
            </w:r>
            <w:proofErr w:type="spellEnd"/>
            <w:r w:rsidRPr="00EF43B2">
              <w:rPr>
                <w:color w:val="000000"/>
              </w:rPr>
              <w:t>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proofErr w:type="gramStart"/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</w:t>
      </w:r>
      <w:proofErr w:type="gramEnd"/>
      <w:r w:rsidR="0029758E">
        <w:rPr>
          <w:rFonts w:eastAsia="Calibri"/>
          <w:bCs/>
        </w:rPr>
        <w:t>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1973184" cy="2633869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9" cy="26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lastRenderedPageBreak/>
              <w:drawing>
                <wp:inline distT="0" distB="0" distL="0" distR="0">
                  <wp:extent cx="2376763" cy="317058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04" cy="31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lastRenderedPageBreak/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ярко выраженными 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Наборы фигурок, изображающих взрослых  разного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Энциклопедии, дидактические игры, пособия, содержащие знания по валеологии.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Уголок мальчиков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сундучок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фото, скульптура с изображением взрослых людей разного пола 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Иллюстрации с изображением заботливого отношения взрослых к детям, животным и детей  к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1.Зеркала располагаются на 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2.Необходимо предусмотреть наличие одинаковых материалов, чтобы дети могли подражать </w:t>
            </w:r>
            <w:proofErr w:type="spellStart"/>
            <w:r w:rsidRPr="0070272C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ругу</w:t>
            </w:r>
            <w:proofErr w:type="spellEnd"/>
            <w:r w:rsidRPr="0070272C">
              <w:rPr>
                <w:color w:val="000000"/>
                <w:sz w:val="22"/>
                <w:szCs w:val="22"/>
              </w:rPr>
              <w:t xml:space="preserve">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1.Деятельность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2.Деятельность по формированию нравственных норм, патриотических  чувств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29758E">
      <w:pPr>
        <w:suppressAutoHyphens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6</w:t>
      </w:r>
      <w:r>
        <w:rPr>
          <w:b/>
        </w:rPr>
        <w:t xml:space="preserve">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>
        <w:rPr>
          <w:i/>
        </w:rPr>
        <w:t>Рабочая программа старшей</w:t>
      </w:r>
      <w:r w:rsidRPr="00340FDE">
        <w:rPr>
          <w:i/>
        </w:rPr>
        <w:t xml:space="preserve"> группы разработана в соответствии с Основной образовательной программой дошкольного образования МБДОУ «Детский сад №11 «Колокольчик» </w:t>
      </w:r>
      <w:proofErr w:type="spellStart"/>
      <w:r w:rsidRPr="00340FDE">
        <w:rPr>
          <w:i/>
        </w:rPr>
        <w:t>г.ГорноАлтайска</w:t>
      </w:r>
      <w:proofErr w:type="spellEnd"/>
      <w:r w:rsidRPr="00340FDE">
        <w:rPr>
          <w:i/>
        </w:rPr>
        <w:t>» и содержит в себе задачи по всем разделам программы и совместные виды деятельности.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Программа обеспечивает разностороннее развитие детей в возрасте от 5 до 6 лет с учётом их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lastRenderedPageBreak/>
        <w:t xml:space="preserve">возрастных и индивидуальных особенностей по основным направлениям - физическому, </w:t>
      </w:r>
      <w:proofErr w:type="spellStart"/>
      <w:r w:rsidRPr="00340FDE">
        <w:rPr>
          <w:i/>
        </w:rPr>
        <w:t>социальнокоммуникативному</w:t>
      </w:r>
      <w:proofErr w:type="spellEnd"/>
      <w:r w:rsidRPr="00340FDE">
        <w:rPr>
          <w:i/>
        </w:rPr>
        <w:t>, познавательному, речевому и художественно – эстетическому.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Цель: создание благоприятных условий для полноценного проживания ребенком дошкольного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жизни в современном обществе, к обучению в школе, обеспечение безопасности жизнедеятельности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дошкольника.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Задачи: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1.Забота о здоровье, эмоциональном благополучии и своевременном развитии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стремящимися к самостоятельности и творчеству.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3. Максимальное использование разнообразных видов детской деятельности, их интеграция в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целях повышения эффективности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4. Творческая организация (креативность)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6. Уважительное отношение к результатам детского творчества.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7.Единство подходов к воспитанию детей в условиях дошкольного образовательного учреждения и семьи.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Реализуемая программа строится на принципе личностно–развивающего и гуманистического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характера взаимодействия взрослого с детьми.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Образовательная деятельность, ее планирование в соответствии с направлениями развития детей состоит из 3 направлений: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организованная образовательная деятельность;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совместная деятельность педагогов с детьми;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самостоятельная деятельность детей.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Воспитательно-образовательный процесс включает организованную образовательную деятельность и каникулы.</w:t>
      </w:r>
    </w:p>
    <w:p w:rsidR="00FB1B09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  <w:r w:rsidRPr="00340FDE">
        <w:rPr>
          <w:i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2020 - 2021 учебный год.</w:t>
      </w: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734A7F" w:rsidRDefault="00734A7F" w:rsidP="00734A7F">
      <w:pPr>
        <w:jc w:val="both"/>
        <w:rPr>
          <w:b/>
        </w:rPr>
      </w:pPr>
      <w:r>
        <w:t xml:space="preserve">- </w:t>
      </w:r>
      <w:r>
        <w:rPr>
          <w:b/>
        </w:rPr>
        <w:t>соответствие ФГОС;</w:t>
      </w:r>
    </w:p>
    <w:p w:rsidR="00734A7F" w:rsidRDefault="00734A7F" w:rsidP="00734A7F">
      <w:pPr>
        <w:spacing w:line="360" w:lineRule="auto"/>
        <w:jc w:val="both"/>
      </w:pPr>
      <w:r>
        <w:t xml:space="preserve">Примерная программа «От рождения до школы» разработана на основе Федерального государственного образовательного стандарта дошкольного образования (Приказ № 1155 </w:t>
      </w:r>
      <w:r>
        <w:lastRenderedPageBreak/>
        <w:t>от 17 октября 2013 года) и предназначена для использования в дошкольных образовательных</w:t>
      </w:r>
    </w:p>
    <w:p w:rsidR="00734A7F" w:rsidRDefault="00734A7F" w:rsidP="00734A7F">
      <w:pPr>
        <w:spacing w:line="360" w:lineRule="auto"/>
        <w:jc w:val="both"/>
      </w:pPr>
      <w:r>
        <w:t xml:space="preserve">организациях для формирования основных образовательных программ (ООП ДО). Главной задачей, стоящей перед авторами Программы, является создание </w:t>
      </w:r>
      <w:proofErr w:type="spellStart"/>
      <w:r>
        <w:t>програмного</w:t>
      </w:r>
      <w:proofErr w:type="spellEnd"/>
      <w: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 авторы УМК;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«Социально-коммуникативное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Учебное пособие по основам безопасности детей старшего дошкольного возраста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Н.Н. Андреева, Л.Н Князева,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Р.Б. </w:t>
      </w:r>
      <w:proofErr w:type="spellStart"/>
      <w:r w:rsidRPr="00734A7F">
        <w:rPr>
          <w:color w:val="000000"/>
        </w:rPr>
        <w:t>Стеркина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Технология формирования опыта трудовой деятельности старших дошкольников в процессе обучения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Обучение старших дошкольников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Дошкольник и труд. Теория и методика трудового воспитания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Р.С. Буре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Патриотическое воспитание детей 4-6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Н.Г. </w:t>
      </w:r>
      <w:proofErr w:type="spellStart"/>
      <w:r w:rsidRPr="00734A7F">
        <w:rPr>
          <w:color w:val="000000"/>
        </w:rPr>
        <w:t>Комратова</w:t>
      </w:r>
      <w:proofErr w:type="spellEnd"/>
      <w:r w:rsidRPr="00734A7F">
        <w:rPr>
          <w:color w:val="000000"/>
        </w:rPr>
        <w:t>, Л.Ф. Грибова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Этические беседы с детьми 4-7 лет.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В.А. Петрова, Т.Д. </w:t>
      </w:r>
      <w:proofErr w:type="spellStart"/>
      <w:r w:rsidRPr="00734A7F">
        <w:rPr>
          <w:color w:val="000000"/>
        </w:rPr>
        <w:t>Стульник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«Познавательное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Конструирование из строительного материала: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Л.В. </w:t>
      </w:r>
      <w:proofErr w:type="spellStart"/>
      <w:r w:rsidRPr="00734A7F">
        <w:rPr>
          <w:color w:val="000000"/>
        </w:rPr>
        <w:t>Куцакова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формированию элементарных математических представлений в старшей группе детского сада.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И.А. </w:t>
      </w:r>
      <w:proofErr w:type="spellStart"/>
      <w:r w:rsidRPr="00734A7F">
        <w:rPr>
          <w:color w:val="000000"/>
        </w:rPr>
        <w:t>Помораева</w:t>
      </w:r>
      <w:proofErr w:type="spellEnd"/>
      <w:r w:rsidRPr="00734A7F">
        <w:rPr>
          <w:color w:val="000000"/>
        </w:rPr>
        <w:t xml:space="preserve">, В.А. </w:t>
      </w:r>
      <w:proofErr w:type="spellStart"/>
      <w:r w:rsidRPr="00734A7F">
        <w:rPr>
          <w:color w:val="000000"/>
        </w:rPr>
        <w:t>Позина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ознакомлению с окружающим миром в старшей группе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детского сада. Конспекты занятий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О.В. </w:t>
      </w:r>
      <w:proofErr w:type="spellStart"/>
      <w:r w:rsidRPr="00734A7F">
        <w:rPr>
          <w:color w:val="000000"/>
        </w:rPr>
        <w:t>Дыбина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Формирование элементарных математических представлений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Н.А. </w:t>
      </w:r>
      <w:proofErr w:type="spellStart"/>
      <w:r w:rsidRPr="00734A7F">
        <w:rPr>
          <w:color w:val="000000"/>
        </w:rPr>
        <w:t>Арапова</w:t>
      </w:r>
      <w:proofErr w:type="spellEnd"/>
      <w:r w:rsidRPr="00734A7F">
        <w:rPr>
          <w:color w:val="000000"/>
        </w:rPr>
        <w:t>-Пискарева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Познавательно-исследовательская деятельность дошкольников.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Н.Е. </w:t>
      </w:r>
      <w:proofErr w:type="spellStart"/>
      <w:r w:rsidRPr="00734A7F">
        <w:rPr>
          <w:color w:val="000000"/>
        </w:rPr>
        <w:t>Веракса</w:t>
      </w:r>
      <w:proofErr w:type="spellEnd"/>
      <w:r w:rsidRPr="00734A7F">
        <w:rPr>
          <w:color w:val="000000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О.Р. </w:t>
      </w:r>
      <w:proofErr w:type="spellStart"/>
      <w:r w:rsidRPr="00734A7F">
        <w:rPr>
          <w:color w:val="000000"/>
        </w:rPr>
        <w:t>Галимов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«Речевое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Развитие речи в детском саду: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Приобщение детей к художественной литературе.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«Физическое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Подвижные тематические игры для дошкольников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Т.В. Лисина, Г.В. Морозова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Физическая культура в детском саду: Старшая группа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Л.И. </w:t>
      </w:r>
      <w:proofErr w:type="spellStart"/>
      <w:r w:rsidRPr="00734A7F">
        <w:rPr>
          <w:color w:val="000000"/>
        </w:rPr>
        <w:t>Пензулаева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Аппликация с детьми 5-6 лет. Конспекты занятий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Д.Н. </w:t>
      </w:r>
      <w:proofErr w:type="spellStart"/>
      <w:r w:rsidRPr="00734A7F">
        <w:rPr>
          <w:color w:val="000000"/>
        </w:rPr>
        <w:t>Колдина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 xml:space="preserve">Занятия по изобразительной деятельности в детском саду: Кн. для воспитателя дет. </w:t>
      </w:r>
      <w:r w:rsidR="0054241B" w:rsidRPr="00734A7F">
        <w:rPr>
          <w:color w:val="000000"/>
        </w:rPr>
        <w:t>С</w:t>
      </w:r>
      <w:r w:rsidRPr="00734A7F">
        <w:rPr>
          <w:color w:val="000000"/>
        </w:rPr>
        <w:t>ада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Т.С. Комарова</w:t>
      </w:r>
    </w:p>
    <w:p w:rsidR="00734A7F" w:rsidRPr="0054241B" w:rsidRDefault="00734A7F" w:rsidP="0054241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Лепка в детском саду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А.А. </w:t>
      </w:r>
      <w:proofErr w:type="spellStart"/>
      <w:r w:rsidRPr="00734A7F">
        <w:rPr>
          <w:color w:val="000000"/>
        </w:rPr>
        <w:t>Грибовская</w:t>
      </w:r>
      <w:proofErr w:type="spellEnd"/>
      <w:r w:rsidRPr="00734A7F">
        <w:rPr>
          <w:color w:val="000000"/>
        </w:rPr>
        <w:t xml:space="preserve">, М.Б. </w:t>
      </w:r>
      <w:proofErr w:type="spellStart"/>
      <w:r w:rsidRPr="00734A7F">
        <w:rPr>
          <w:color w:val="000000"/>
        </w:rPr>
        <w:t>Халезова-Зацепина</w:t>
      </w:r>
      <w:proofErr w:type="spellEnd"/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-приоритетные направления;</w:t>
      </w:r>
    </w:p>
    <w:p w:rsidR="00734A7F" w:rsidRDefault="00734A7F" w:rsidP="00734A7F">
      <w:pPr>
        <w:jc w:val="both"/>
        <w:rPr>
          <w:bCs/>
        </w:rPr>
      </w:pPr>
      <w:r>
        <w:rPr>
          <w:bCs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34A7F" w:rsidRDefault="00734A7F" w:rsidP="00734A7F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</w:rPr>
        <w:t>-дидактический материал</w:t>
      </w:r>
    </w:p>
    <w:p w:rsidR="00734A7F" w:rsidRDefault="00734A7F" w:rsidP="00734A7F">
      <w:pPr>
        <w:suppressAutoHyphens/>
        <w:jc w:val="both"/>
        <w:rPr>
          <w:szCs w:val="20"/>
        </w:rPr>
      </w:pPr>
      <w:r>
        <w:rPr>
          <w:szCs w:val="20"/>
        </w:rPr>
        <w:lastRenderedPageBreak/>
        <w:t>1.</w:t>
      </w:r>
      <w:r>
        <w:rPr>
          <w:szCs w:val="20"/>
        </w:rPr>
        <w:tab/>
        <w:t>Наглядно-дидактические пособия к программе "От рождения до школы"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дидактической</w:t>
            </w:r>
          </w:p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 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Е.С. </w:t>
            </w:r>
            <w:proofErr w:type="spellStart"/>
            <w:r>
              <w:rPr>
                <w:lang w:eastAsia="en-US"/>
              </w:rPr>
              <w:t>Анищенкова</w:t>
            </w:r>
            <w:proofErr w:type="spellEnd"/>
          </w:p>
          <w:p w:rsidR="00734A7F" w:rsidRDefault="00734A7F" w:rsidP="0054241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Пальчиковая гимнастика для развития речи дошкольников: пособие для родителей и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М.: АСТ: Астрель - 2007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Л.П. Воронина, Н.А. Червякова</w:t>
            </w:r>
          </w:p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Картотеки артикуляционной и дыхательной гимнастики, массажа и самомассажа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ООО «ИЗДАТЕЛЬСТВО «ДЕТСТВО-ПРЕСС»</w:t>
            </w:r>
          </w:p>
          <w:p w:rsidR="00734A7F" w:rsidRPr="0054241B" w:rsidRDefault="00734A7F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lang w:eastAsia="en-US"/>
              </w:rPr>
              <w:t>-</w:t>
            </w:r>
            <w:r w:rsidR="0054241B">
              <w:rPr>
                <w:lang w:eastAsia="en-US"/>
              </w:rPr>
              <w:t xml:space="preserve"> </w:t>
            </w:r>
            <w:r w:rsidR="0054241B" w:rsidRPr="00734A7F">
              <w:rPr>
                <w:color w:val="000000"/>
              </w:rPr>
              <w:t>2013</w:t>
            </w:r>
          </w:p>
        </w:tc>
      </w:tr>
    </w:tbl>
    <w:p w:rsidR="00734A7F" w:rsidRDefault="00734A7F" w:rsidP="00D56180">
      <w:pPr>
        <w:suppressAutoHyphens/>
        <w:jc w:val="center"/>
        <w:rPr>
          <w:szCs w:val="20"/>
        </w:rPr>
      </w:pPr>
    </w:p>
    <w:p w:rsidR="00734A7F" w:rsidRDefault="00734A7F" w:rsidP="00D56180">
      <w:pPr>
        <w:suppressAutoHyphens/>
        <w:jc w:val="center"/>
        <w:rPr>
          <w:szCs w:val="20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План — это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главное-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</w:rPr>
      </w:pPr>
      <w:r w:rsidRPr="0070272C">
        <w:rPr>
          <w:b/>
          <w:color w:val="000000"/>
          <w:spacing w:val="3"/>
        </w:rPr>
        <w:t>Утро.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Приём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создание благоприятной обстановки при приёме детей, организация </w:t>
      </w:r>
      <w:proofErr w:type="spellStart"/>
      <w:r w:rsidRPr="0070272C">
        <w:rPr>
          <w:color w:val="000000"/>
          <w:spacing w:val="3"/>
        </w:rPr>
        <w:t>самостоятель</w:t>
      </w:r>
      <w:proofErr w:type="spellEnd"/>
      <w:r w:rsidRPr="0070272C">
        <w:rPr>
          <w:color w:val="000000"/>
          <w:spacing w:val="3"/>
        </w:rPr>
        <w:t>-ной игровой деятельности, общение с родителями.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Беседа</w:t>
      </w:r>
      <w:r w:rsidRPr="0070272C">
        <w:rPr>
          <w:color w:val="000000"/>
          <w:spacing w:val="3"/>
        </w:rPr>
        <w:t xml:space="preserve">. Тема «Мои выходные </w:t>
      </w:r>
      <w:proofErr w:type="spellStart"/>
      <w:r w:rsidRPr="0070272C">
        <w:rPr>
          <w:color w:val="000000"/>
          <w:spacing w:val="3"/>
        </w:rPr>
        <w:t>дни»</w:t>
      </w:r>
      <w:proofErr w:type="gramStart"/>
      <w:r w:rsidRPr="0070272C">
        <w:rPr>
          <w:color w:val="000000"/>
          <w:spacing w:val="3"/>
        </w:rPr>
        <w:t>.З</w:t>
      </w:r>
      <w:proofErr w:type="gramEnd"/>
      <w:r w:rsidRPr="0070272C">
        <w:rPr>
          <w:color w:val="000000"/>
          <w:spacing w:val="3"/>
        </w:rPr>
        <w:t>адачи</w:t>
      </w:r>
      <w:proofErr w:type="spellEnd"/>
      <w:r w:rsidRPr="0070272C">
        <w:rPr>
          <w:color w:val="000000"/>
          <w:spacing w:val="3"/>
        </w:rPr>
        <w:t xml:space="preserve">: </w:t>
      </w:r>
      <w:proofErr w:type="gramStart"/>
      <w:r w:rsidRPr="0070272C">
        <w:rPr>
          <w:color w:val="000000"/>
          <w:spacing w:val="3"/>
        </w:rPr>
        <w:t>Активизировать словарь детей (выходные, дома, ходили в гости, играли, весело, дружно, интересно, трудились, учить отвечать на вопросы воспитателя.</w:t>
      </w:r>
      <w:proofErr w:type="gramEnd"/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1. Д/и «Хороший-</w:t>
      </w:r>
      <w:proofErr w:type="spellStart"/>
      <w:r w:rsidRPr="0070272C">
        <w:rPr>
          <w:color w:val="000000"/>
          <w:spacing w:val="3"/>
        </w:rPr>
        <w:t>плохой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Учить детей выявлять позитивные и негативные черты характера героев, оценивать их деятельность.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lastRenderedPageBreak/>
        <w:t xml:space="preserve">2. Игра малой подвижности «Колечко, колечко, выйди на </w:t>
      </w:r>
      <w:proofErr w:type="spellStart"/>
      <w:r w:rsidRPr="0070272C">
        <w:rPr>
          <w:color w:val="000000"/>
          <w:spacing w:val="3"/>
        </w:rPr>
        <w:t>крылечко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учить правильно выполнять правила игры, развивать ловкость реакции, чётко проговаривать слова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Индивидуальная работа. </w:t>
      </w:r>
      <w:r w:rsidRPr="0070272C">
        <w:rPr>
          <w:color w:val="000000"/>
          <w:spacing w:val="3"/>
        </w:rPr>
        <w:t xml:space="preserve">Илья Б., Коля Ю., Дима Е. – д/и «Заветные </w:t>
      </w:r>
      <w:proofErr w:type="spellStart"/>
      <w:r w:rsidRPr="0070272C">
        <w:rPr>
          <w:color w:val="000000"/>
          <w:spacing w:val="3"/>
        </w:rPr>
        <w:t>слова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</w:t>
      </w:r>
      <w:proofErr w:type="spellStart"/>
      <w:proofErr w:type="gramStart"/>
      <w:r w:rsidRPr="0070272C">
        <w:rPr>
          <w:color w:val="000000"/>
          <w:spacing w:val="3"/>
        </w:rPr>
        <w:t>вычле-нять</w:t>
      </w:r>
      <w:proofErr w:type="spellEnd"/>
      <w:proofErr w:type="gramEnd"/>
      <w:r w:rsidRPr="0070272C">
        <w:rPr>
          <w:color w:val="000000"/>
          <w:spacing w:val="3"/>
        </w:rPr>
        <w:t xml:space="preserve"> самые действенные, значимые слова в сказке (волшебные слова, сказочные приговоры, слова, не-сущие основную смысловую нагрузку)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«Азбука </w:t>
      </w:r>
      <w:proofErr w:type="spellStart"/>
      <w:r w:rsidRPr="0070272C">
        <w:rPr>
          <w:color w:val="000000"/>
          <w:spacing w:val="3"/>
        </w:rPr>
        <w:t>общения»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совершенствование навыков культуры общения со сверстниками и взрослыми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Утренняя гимнастика.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Завтрак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 xml:space="preserve">: продолжать учить правильно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</w:t>
      </w:r>
      <w:proofErr w:type="spellStart"/>
      <w:r w:rsidRPr="0070272C">
        <w:rPr>
          <w:color w:val="000000"/>
          <w:spacing w:val="3"/>
        </w:rPr>
        <w:t>бесшум</w:t>
      </w:r>
      <w:proofErr w:type="spellEnd"/>
      <w:r w:rsidRPr="0070272C">
        <w:rPr>
          <w:color w:val="000000"/>
          <w:spacing w:val="3"/>
        </w:rPr>
        <w:t>-но.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Организованная Образовательная Деятельность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1. Познавательное развитие ФЦКМ. Тема «Эти мудрые русские </w:t>
      </w:r>
      <w:proofErr w:type="spellStart"/>
      <w:r w:rsidRPr="0070272C">
        <w:rPr>
          <w:color w:val="000000"/>
          <w:spacing w:val="3"/>
        </w:rPr>
        <w:t>сказки!»Цель</w:t>
      </w:r>
      <w:proofErr w:type="spellEnd"/>
      <w:r w:rsidRPr="0070272C">
        <w:rPr>
          <w:color w:val="000000"/>
          <w:spacing w:val="3"/>
        </w:rPr>
        <w:t>: Познакомить детей с величайшим богатством русской народной культуры – сказками; развивать интерес к русским сказ-</w:t>
      </w:r>
      <w:proofErr w:type="spellStart"/>
      <w:r w:rsidRPr="0070272C">
        <w:rPr>
          <w:color w:val="000000"/>
          <w:spacing w:val="3"/>
        </w:rPr>
        <w:t>кам</w:t>
      </w:r>
      <w:proofErr w:type="spellEnd"/>
      <w:r w:rsidRPr="0070272C">
        <w:rPr>
          <w:color w:val="000000"/>
          <w:spacing w:val="3"/>
        </w:rPr>
        <w:t xml:space="preserve">; воспитывать желание читать их, понимать глубокий смысл; знать сказки наизусть, </w:t>
      </w:r>
      <w:proofErr w:type="spellStart"/>
      <w:r w:rsidRPr="0070272C">
        <w:rPr>
          <w:color w:val="000000"/>
          <w:spacing w:val="3"/>
        </w:rPr>
        <w:t>самостоя-тельно</w:t>
      </w:r>
      <w:proofErr w:type="spellEnd"/>
      <w:r w:rsidRPr="0070272C">
        <w:rPr>
          <w:color w:val="000000"/>
          <w:spacing w:val="3"/>
        </w:rPr>
        <w:t xml:space="preserve"> сочинять новые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Структура НОД: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1. Организационная часть.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Беседа о народных сказках.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3. Физкультминутка.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4. Беседа «Чему учит сказка».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5. Игра «Имя шепчут волны»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6. Рисование Бабы-Яги.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7. Рефлексия.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В. Н. Волчкова «Конспекты занятий в старшей группе» стр. 48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Художественно-эстетическое развитие. Рисование «Роспись </w:t>
      </w:r>
      <w:proofErr w:type="spellStart"/>
      <w:r w:rsidRPr="0070272C">
        <w:rPr>
          <w:color w:val="000000"/>
          <w:spacing w:val="3"/>
        </w:rPr>
        <w:t>кувшинчика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</w:t>
      </w:r>
      <w:proofErr w:type="gramStart"/>
      <w:r w:rsidRPr="0070272C">
        <w:rPr>
          <w:color w:val="000000"/>
          <w:spacing w:val="3"/>
        </w:rPr>
        <w:t>рас-писывать</w:t>
      </w:r>
      <w:proofErr w:type="gramEnd"/>
      <w:r w:rsidRPr="0070272C">
        <w:rPr>
          <w:color w:val="000000"/>
          <w:spacing w:val="3"/>
        </w:rPr>
        <w:t xml:space="preserve">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Т. С. Комарова «Изобразительная деятельность в детском саду» (старшая группа, с. 84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Второй завтрак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r w:rsidRPr="0070272C">
        <w:rPr>
          <w:i/>
          <w:color w:val="000000"/>
          <w:spacing w:val="3"/>
        </w:rPr>
        <w:t>прогулке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Наблюдение.Наблюдение</w:t>
      </w:r>
      <w:proofErr w:type="spellEnd"/>
      <w:r w:rsidRPr="0070272C">
        <w:rPr>
          <w:color w:val="000000"/>
          <w:spacing w:val="3"/>
        </w:rPr>
        <w:t xml:space="preserve"> за вороной Цель: уточнить представления об изменении образа жизни вороны весной; учить устанавливать связь между погодой, изменением состоянием растений и образом жизни птиц; воспитывать заботливое отношение к птицам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Труд</w:t>
      </w:r>
      <w:r w:rsidRPr="0070272C">
        <w:rPr>
          <w:color w:val="000000"/>
          <w:spacing w:val="3"/>
        </w:rPr>
        <w:t>.Уборка</w:t>
      </w:r>
      <w:proofErr w:type="spellEnd"/>
      <w:r w:rsidRPr="0070272C">
        <w:rPr>
          <w:color w:val="000000"/>
          <w:spacing w:val="3"/>
        </w:rPr>
        <w:t xml:space="preserve"> дорожек от снега Цель: воспитывать </w:t>
      </w:r>
      <w:proofErr w:type="spellStart"/>
      <w:r w:rsidRPr="0070272C">
        <w:rPr>
          <w:color w:val="000000"/>
          <w:spacing w:val="3"/>
        </w:rPr>
        <w:t>положительн</w:t>
      </w:r>
      <w:proofErr w:type="spellEnd"/>
      <w:r w:rsidRPr="0070272C">
        <w:rPr>
          <w:color w:val="000000"/>
          <w:spacing w:val="3"/>
        </w:rPr>
        <w:t xml:space="preserve"> отношение к труду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 1.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/и: «Кто скорее до </w:t>
      </w:r>
      <w:proofErr w:type="spellStart"/>
      <w:r w:rsidRPr="0070272C">
        <w:rPr>
          <w:color w:val="000000"/>
          <w:spacing w:val="3"/>
        </w:rPr>
        <w:t>флажка?»Цель</w:t>
      </w:r>
      <w:proofErr w:type="spellEnd"/>
      <w:r w:rsidRPr="0070272C">
        <w:rPr>
          <w:color w:val="000000"/>
          <w:spacing w:val="3"/>
        </w:rPr>
        <w:t>: развивать быстроту, ловкость, учить работать в команде, помогая друг другу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>/и «</w:t>
      </w:r>
      <w:proofErr w:type="spellStart"/>
      <w:r w:rsidRPr="0070272C">
        <w:rPr>
          <w:color w:val="000000"/>
          <w:spacing w:val="3"/>
        </w:rPr>
        <w:t>Ловишки»Цель</w:t>
      </w:r>
      <w:proofErr w:type="spellEnd"/>
      <w:r w:rsidRPr="0070272C">
        <w:rPr>
          <w:color w:val="000000"/>
          <w:spacing w:val="3"/>
        </w:rPr>
        <w:t xml:space="preserve">: Упражнять детей в беге врассыпную, в умение избегать столкновения с </w:t>
      </w:r>
      <w:proofErr w:type="spellStart"/>
      <w:proofErr w:type="gramStart"/>
      <w:r w:rsidRPr="0070272C">
        <w:rPr>
          <w:color w:val="000000"/>
          <w:spacing w:val="3"/>
        </w:rPr>
        <w:t>други</w:t>
      </w:r>
      <w:proofErr w:type="spellEnd"/>
      <w:r w:rsidRPr="0070272C">
        <w:rPr>
          <w:color w:val="000000"/>
          <w:spacing w:val="3"/>
        </w:rPr>
        <w:t>-ми</w:t>
      </w:r>
      <w:proofErr w:type="gramEnd"/>
      <w:r w:rsidRPr="0070272C">
        <w:rPr>
          <w:color w:val="000000"/>
          <w:spacing w:val="3"/>
        </w:rPr>
        <w:t xml:space="preserve"> детьми. Формировать у детей умение ориентироваться в пространстве. Вызвать желание </w:t>
      </w:r>
      <w:proofErr w:type="spellStart"/>
      <w:proofErr w:type="gramStart"/>
      <w:r w:rsidRPr="0070272C">
        <w:rPr>
          <w:color w:val="000000"/>
          <w:spacing w:val="3"/>
        </w:rPr>
        <w:t>исполь-зовать</w:t>
      </w:r>
      <w:proofErr w:type="spellEnd"/>
      <w:proofErr w:type="gramEnd"/>
      <w:r w:rsidRPr="0070272C">
        <w:rPr>
          <w:color w:val="000000"/>
          <w:spacing w:val="3"/>
        </w:rPr>
        <w:t xml:space="preserve"> в игре считалочку.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lastRenderedPageBreak/>
        <w:t>Индивидуальная работа.</w:t>
      </w:r>
      <w:r w:rsidRPr="0070272C">
        <w:rPr>
          <w:color w:val="000000"/>
          <w:spacing w:val="3"/>
        </w:rPr>
        <w:t xml:space="preserve"> С подгруппой детей – прыжки на правой и левой ноге между предметами – формирование устойчивого равновесия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организовывать на участке д/с подвижные, сюжетно-ролевые игры,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обеду</w:t>
      </w:r>
      <w:r w:rsidRPr="0070272C">
        <w:rPr>
          <w:color w:val="000000"/>
          <w:spacing w:val="3"/>
        </w:rPr>
        <w:t xml:space="preserve">. </w:t>
      </w:r>
      <w:proofErr w:type="spellStart"/>
      <w:r w:rsidRPr="0070272C">
        <w:rPr>
          <w:color w:val="000000"/>
          <w:spacing w:val="3"/>
        </w:rPr>
        <w:t>ФКГН.Цель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b/>
          <w:color w:val="000000"/>
          <w:spacing w:val="3"/>
        </w:rPr>
        <w:t>Обед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Продолжать учить </w:t>
      </w:r>
      <w:proofErr w:type="gramStart"/>
      <w:r w:rsidRPr="0070272C">
        <w:rPr>
          <w:color w:val="000000"/>
          <w:spacing w:val="3"/>
        </w:rPr>
        <w:t>правильно</w:t>
      </w:r>
      <w:proofErr w:type="gramEnd"/>
      <w:r w:rsidRPr="0070272C">
        <w:rPr>
          <w:color w:val="000000"/>
          <w:spacing w:val="3"/>
        </w:rPr>
        <w:t xml:space="preserve">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бесшумно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ко сну</w:t>
      </w:r>
      <w:r w:rsidRPr="0070272C">
        <w:rPr>
          <w:color w:val="000000"/>
          <w:spacing w:val="3"/>
        </w:rPr>
        <w:t xml:space="preserve">. Слушание аудиозаписи «Пение </w:t>
      </w:r>
      <w:proofErr w:type="spellStart"/>
      <w:r w:rsidRPr="0070272C">
        <w:rPr>
          <w:color w:val="000000"/>
          <w:spacing w:val="3"/>
        </w:rPr>
        <w:t>птиц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создать спокойную обстановку, готов-</w:t>
      </w:r>
      <w:proofErr w:type="spellStart"/>
      <w:r w:rsidRPr="0070272C">
        <w:rPr>
          <w:color w:val="000000"/>
          <w:spacing w:val="3"/>
        </w:rPr>
        <w:t>ность</w:t>
      </w:r>
      <w:proofErr w:type="spellEnd"/>
      <w:r w:rsidRPr="0070272C">
        <w:rPr>
          <w:color w:val="000000"/>
          <w:spacing w:val="3"/>
        </w:rPr>
        <w:t xml:space="preserve"> ко сну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Сон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Подъём</w:t>
      </w:r>
      <w:r w:rsidRPr="0070272C">
        <w:rPr>
          <w:color w:val="000000"/>
          <w:spacing w:val="3"/>
        </w:rPr>
        <w:t>.Закаливающие</w:t>
      </w:r>
      <w:proofErr w:type="spellEnd"/>
      <w:r w:rsidRPr="0070272C">
        <w:rPr>
          <w:color w:val="000000"/>
          <w:spacing w:val="3"/>
        </w:rPr>
        <w:t xml:space="preserve"> процедуры: хождение по контрастной и ребристой дорожке. Формирование культурно-гигиенических навыков.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Гимнастика после сна.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одеваться,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Полдник.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Чтение</w:t>
      </w:r>
      <w:r w:rsidRPr="0070272C">
        <w:rPr>
          <w:color w:val="000000"/>
          <w:spacing w:val="3"/>
        </w:rPr>
        <w:t>. Чтение р. н. с «Царевна-</w:t>
      </w:r>
      <w:proofErr w:type="spellStart"/>
      <w:r w:rsidRPr="0070272C">
        <w:rPr>
          <w:color w:val="000000"/>
          <w:spacing w:val="3"/>
        </w:rPr>
        <w:t>лягушка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Учить детей воспринимать образное содержание </w:t>
      </w:r>
      <w:proofErr w:type="spellStart"/>
      <w:proofErr w:type="gramStart"/>
      <w:r w:rsidRPr="0070272C">
        <w:rPr>
          <w:color w:val="000000"/>
          <w:spacing w:val="3"/>
        </w:rPr>
        <w:t>произ</w:t>
      </w:r>
      <w:proofErr w:type="spellEnd"/>
      <w:r w:rsidRPr="0070272C">
        <w:rPr>
          <w:color w:val="000000"/>
          <w:spacing w:val="3"/>
        </w:rPr>
        <w:t>-ведения</w:t>
      </w:r>
      <w:proofErr w:type="gramEnd"/>
      <w:r w:rsidRPr="0070272C">
        <w:rPr>
          <w:color w:val="000000"/>
          <w:spacing w:val="3"/>
        </w:rPr>
        <w:t xml:space="preserve">; уточнить знания о жанровых, композиционных, языковых особенностях русской сказки. </w:t>
      </w:r>
      <w:proofErr w:type="spellStart"/>
      <w:proofErr w:type="gramStart"/>
      <w:r w:rsidRPr="0070272C">
        <w:rPr>
          <w:color w:val="000000"/>
          <w:spacing w:val="3"/>
        </w:rPr>
        <w:t>Воспи-тывать</w:t>
      </w:r>
      <w:proofErr w:type="spellEnd"/>
      <w:proofErr w:type="gramEnd"/>
      <w:r w:rsidRPr="0070272C">
        <w:rPr>
          <w:color w:val="000000"/>
          <w:spacing w:val="3"/>
        </w:rPr>
        <w:t xml:space="preserve"> интерес и любовь к русским народным сказкам.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Д/и «Разрезные кубики» по р. н. с. «Лягушка-</w:t>
      </w:r>
      <w:proofErr w:type="spellStart"/>
      <w:r w:rsidRPr="0070272C">
        <w:rPr>
          <w:color w:val="000000"/>
          <w:spacing w:val="3"/>
        </w:rPr>
        <w:t>царевна»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 xml:space="preserve">: Способствовать запоминанию детьми сюжета сказки, её героев. Развивать </w:t>
      </w:r>
      <w:proofErr w:type="spellStart"/>
      <w:r w:rsidRPr="0070272C">
        <w:rPr>
          <w:color w:val="000000"/>
          <w:spacing w:val="3"/>
        </w:rPr>
        <w:t>логич</w:t>
      </w:r>
      <w:proofErr w:type="spellEnd"/>
      <w:r w:rsidRPr="0070272C">
        <w:rPr>
          <w:color w:val="000000"/>
          <w:spacing w:val="3"/>
        </w:rPr>
        <w:t xml:space="preserve">. мышление при составлении целого из частей. Поощрять </w:t>
      </w:r>
      <w:proofErr w:type="gramStart"/>
      <w:r w:rsidRPr="0070272C">
        <w:rPr>
          <w:color w:val="000000"/>
          <w:spacing w:val="3"/>
        </w:rPr>
        <w:t>рас-</w:t>
      </w:r>
      <w:proofErr w:type="spellStart"/>
      <w:r w:rsidRPr="0070272C">
        <w:rPr>
          <w:color w:val="000000"/>
          <w:spacing w:val="3"/>
        </w:rPr>
        <w:t>сказывание</w:t>
      </w:r>
      <w:proofErr w:type="spellEnd"/>
      <w:proofErr w:type="gramEnd"/>
      <w:r w:rsidRPr="0070272C">
        <w:rPr>
          <w:color w:val="000000"/>
          <w:spacing w:val="3"/>
        </w:rPr>
        <w:t xml:space="preserve"> эпизодов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 «Не оставайся на </w:t>
      </w:r>
      <w:proofErr w:type="spellStart"/>
      <w:r w:rsidRPr="0070272C">
        <w:rPr>
          <w:color w:val="000000"/>
          <w:spacing w:val="3"/>
        </w:rPr>
        <w:t>полу»Цель</w:t>
      </w:r>
      <w:proofErr w:type="spellEnd"/>
      <w:r w:rsidRPr="0070272C">
        <w:rPr>
          <w:color w:val="000000"/>
          <w:spacing w:val="3"/>
        </w:rPr>
        <w:t>: учить ловкости, смекалке, быстроте бега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</w:t>
      </w:r>
      <w:r w:rsidRPr="0070272C">
        <w:rPr>
          <w:color w:val="000000"/>
          <w:spacing w:val="3"/>
        </w:rPr>
        <w:t>. Настя Б., Денис А., Коля Ю. – «</w:t>
      </w:r>
      <w:proofErr w:type="spellStart"/>
      <w:r w:rsidRPr="0070272C">
        <w:rPr>
          <w:color w:val="000000"/>
          <w:spacing w:val="3"/>
        </w:rPr>
        <w:t>Клён</w:t>
      </w:r>
      <w:proofErr w:type="gramStart"/>
      <w:r w:rsidRPr="0070272C">
        <w:rPr>
          <w:color w:val="000000"/>
          <w:spacing w:val="3"/>
        </w:rPr>
        <w:t>»Ц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координация речи и движения, развитие общих речевых навыков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r w:rsidRPr="0070272C">
        <w:rPr>
          <w:i/>
          <w:color w:val="000000"/>
          <w:spacing w:val="3"/>
        </w:rPr>
        <w:t>прогулке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</w:t>
      </w:r>
      <w:proofErr w:type="gramStart"/>
      <w:r w:rsidRPr="0070272C">
        <w:rPr>
          <w:color w:val="000000"/>
          <w:spacing w:val="3"/>
        </w:rPr>
        <w:t>.Н</w:t>
      </w:r>
      <w:proofErr w:type="gramEnd"/>
      <w:r w:rsidRPr="0070272C">
        <w:rPr>
          <w:color w:val="000000"/>
          <w:spacing w:val="3"/>
        </w:rPr>
        <w:t>аблюдение</w:t>
      </w:r>
      <w:proofErr w:type="spellEnd"/>
      <w:r w:rsidRPr="0070272C">
        <w:rPr>
          <w:color w:val="000000"/>
          <w:spacing w:val="3"/>
        </w:rPr>
        <w:t xml:space="preserve"> за таянием снега и льда Цель: формировать представления о типичных весен-них явлениях в природе; учить анализировать результаты наблюдений и делать выводы о некоторых за-</w:t>
      </w:r>
      <w:proofErr w:type="spellStart"/>
      <w:r w:rsidRPr="0070272C">
        <w:rPr>
          <w:color w:val="000000"/>
          <w:spacing w:val="3"/>
        </w:rPr>
        <w:t>кономерностях</w:t>
      </w:r>
      <w:proofErr w:type="spellEnd"/>
      <w:r w:rsidRPr="0070272C">
        <w:rPr>
          <w:color w:val="000000"/>
          <w:spacing w:val="3"/>
        </w:rPr>
        <w:t xml:space="preserve"> и взаимосвязях в природе; развивать кругозор детей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. </w:t>
      </w: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 xml:space="preserve">/и «Медведь и </w:t>
      </w:r>
      <w:proofErr w:type="spellStart"/>
      <w:r w:rsidRPr="0070272C">
        <w:rPr>
          <w:color w:val="000000"/>
          <w:spacing w:val="3"/>
        </w:rPr>
        <w:t>пчёлы».Цель</w:t>
      </w:r>
      <w:proofErr w:type="spellEnd"/>
      <w:r w:rsidRPr="0070272C">
        <w:rPr>
          <w:color w:val="000000"/>
          <w:spacing w:val="3"/>
        </w:rPr>
        <w:t xml:space="preserve">: Упражнять детей в беге, соблюдать правила безопасности, </w:t>
      </w:r>
      <w:proofErr w:type="spellStart"/>
      <w:proofErr w:type="gramStart"/>
      <w:r w:rsidRPr="0070272C">
        <w:rPr>
          <w:color w:val="000000"/>
          <w:spacing w:val="3"/>
        </w:rPr>
        <w:t>разви-вать</w:t>
      </w:r>
      <w:proofErr w:type="spellEnd"/>
      <w:proofErr w:type="gramEnd"/>
      <w:r w:rsidRPr="0070272C">
        <w:rPr>
          <w:color w:val="000000"/>
          <w:spacing w:val="3"/>
        </w:rPr>
        <w:t xml:space="preserve"> способность контролировать и переключать внимание.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gramStart"/>
      <w:r w:rsidRPr="0070272C">
        <w:rPr>
          <w:color w:val="000000"/>
          <w:spacing w:val="3"/>
        </w:rPr>
        <w:t>П</w:t>
      </w:r>
      <w:proofErr w:type="gramEnd"/>
      <w:r w:rsidRPr="0070272C">
        <w:rPr>
          <w:color w:val="000000"/>
          <w:spacing w:val="3"/>
        </w:rPr>
        <w:t>/и «</w:t>
      </w:r>
      <w:proofErr w:type="spellStart"/>
      <w:r w:rsidRPr="0070272C">
        <w:rPr>
          <w:color w:val="000000"/>
          <w:spacing w:val="3"/>
        </w:rPr>
        <w:t>Жмурки»Цель</w:t>
      </w:r>
      <w:proofErr w:type="spellEnd"/>
      <w:r w:rsidRPr="0070272C">
        <w:rPr>
          <w:color w:val="000000"/>
          <w:spacing w:val="3"/>
        </w:rPr>
        <w:t>: продолжать учить бегать не наталкиваясь друг на друга, играть честно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r w:rsidRPr="0070272C">
        <w:rPr>
          <w:i/>
          <w:color w:val="000000"/>
          <w:spacing w:val="3"/>
        </w:rPr>
        <w:t>детей</w:t>
      </w:r>
      <w:proofErr w:type="gramStart"/>
      <w:r w:rsidRPr="0070272C">
        <w:rPr>
          <w:color w:val="000000"/>
          <w:spacing w:val="3"/>
        </w:rPr>
        <w:t>.Ц</w:t>
      </w:r>
      <w:proofErr w:type="gramEnd"/>
      <w:r w:rsidRPr="0070272C">
        <w:rPr>
          <w:color w:val="000000"/>
          <w:spacing w:val="3"/>
        </w:rPr>
        <w:t>ель</w:t>
      </w:r>
      <w:proofErr w:type="spellEnd"/>
      <w:r w:rsidRPr="0070272C">
        <w:rPr>
          <w:color w:val="000000"/>
          <w:spacing w:val="3"/>
        </w:rPr>
        <w:t>: продолжать учить детей самостоятельно организовывать подвижные, сюжетно-ролевые игры, играть дружно, не ссорясь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Работа с родителями</w:t>
      </w:r>
      <w:r w:rsidRPr="0070272C">
        <w:rPr>
          <w:color w:val="000000"/>
          <w:spacing w:val="3"/>
        </w:rPr>
        <w:t>. «Воспитание сказкой» Показать родителям на основе интересной информации, что воспитание посредством сказки – один из самых древних и действенных методов воспитания детей. Папка-портфолио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Уход детей домой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При организации работы в течени</w:t>
      </w:r>
      <w:proofErr w:type="gramStart"/>
      <w:r w:rsidRPr="0070272C">
        <w:rPr>
          <w:i/>
          <w:color w:val="000000"/>
          <w:spacing w:val="3"/>
        </w:rPr>
        <w:t>и</w:t>
      </w:r>
      <w:proofErr w:type="gramEnd"/>
      <w:r w:rsidRPr="0070272C">
        <w:rPr>
          <w:i/>
          <w:color w:val="000000"/>
          <w:spacing w:val="3"/>
        </w:rPr>
        <w:t xml:space="preserve"> дня  нам понадобится: методические пособия для создания конспектов ООД; наглядные материалы с учетом возрастных особенностей; </w:t>
      </w:r>
      <w:r w:rsidRPr="0070272C">
        <w:rPr>
          <w:i/>
          <w:color w:val="000000"/>
          <w:spacing w:val="3"/>
        </w:rPr>
        <w:lastRenderedPageBreak/>
        <w:t xml:space="preserve">атрибуты для проведения режимных моментов; пополнения предметно - </w:t>
      </w:r>
      <w:proofErr w:type="spellStart"/>
      <w:r w:rsidRPr="0070272C">
        <w:rPr>
          <w:i/>
          <w:color w:val="000000"/>
          <w:spacing w:val="3"/>
        </w:rPr>
        <w:t>простран-ственной</w:t>
      </w:r>
      <w:proofErr w:type="spellEnd"/>
      <w:r w:rsidRPr="0070272C">
        <w:rPr>
          <w:i/>
          <w:color w:val="000000"/>
          <w:spacing w:val="3"/>
        </w:rPr>
        <w:t xml:space="preserve"> среды для самостоятельной деятельности детей.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87444" w:rsidRPr="00DC7C59" w:rsidRDefault="000774AC" w:rsidP="00987444">
      <w:pPr>
        <w:jc w:val="both"/>
      </w:pPr>
      <w:r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D21863">
        <w:rPr>
          <w:rFonts w:ascii="Times New Roman" w:eastAsia="Times New Roman" w:hAnsi="Times New Roman" w:cs="Times New Roman"/>
          <w:color w:val="auto"/>
        </w:rPr>
        <w:t>9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 xml:space="preserve">«Здоровье и физическое развитие детей в дошкольных образовательных учреждений» под редакцией Васильевой; «Физическая культура - дошкольникам» </w:t>
            </w:r>
            <w:proofErr w:type="spellStart"/>
            <w:r>
              <w:lastRenderedPageBreak/>
              <w:t>Л.Д.Глазыриной</w:t>
            </w:r>
            <w:proofErr w:type="spellEnd"/>
            <w:r>
              <w:t xml:space="preserve">, «Лечебная гимнастика для детей» </w:t>
            </w:r>
            <w:proofErr w:type="spellStart"/>
            <w:r>
              <w:t>Е.И.Подольской</w:t>
            </w:r>
            <w:proofErr w:type="spellEnd"/>
            <w:r>
              <w:t>. «</w:t>
            </w:r>
            <w:proofErr w:type="spellStart"/>
            <w:r>
              <w:t>Са</w:t>
            </w:r>
            <w:proofErr w:type="spellEnd"/>
            <w:r>
              <w:t>-Фи-</w:t>
            </w:r>
            <w:proofErr w:type="spellStart"/>
            <w:r>
              <w:t>дансе</w:t>
            </w:r>
            <w:proofErr w:type="spellEnd"/>
            <w:r>
              <w:t xml:space="preserve">»-Ж.Е. </w:t>
            </w:r>
            <w:proofErr w:type="spellStart"/>
            <w:r>
              <w:t>Фирилёвой</w:t>
            </w:r>
            <w:proofErr w:type="spellEnd"/>
            <w:r>
              <w:t xml:space="preserve">, </w:t>
            </w:r>
            <w:proofErr w:type="spellStart"/>
            <w:r>
              <w:t>Е.Г.Сайкиной</w:t>
            </w:r>
            <w:proofErr w:type="spellEnd"/>
            <w:r>
              <w:t>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 xml:space="preserve"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аду</w:t>
            </w:r>
            <w:proofErr w:type="spellEnd"/>
            <w:r w:rsidRPr="003E1008">
              <w:t xml:space="preserve"> (развивающая среда в группах - физкультурные уголки, в физкультурном зале и на участке </w:t>
            </w:r>
            <w:proofErr w:type="spellStart"/>
            <w:r w:rsidRPr="003E1008">
              <w:t>д.сада</w:t>
            </w:r>
            <w:proofErr w:type="spellEnd"/>
            <w:r w:rsidRPr="003E1008">
              <w:t xml:space="preserve">), ресурсное обеспечение (материально-техническое оснащение и научно-методическое обеспечение педагогического процесса по физическому воспитанию). - Повышение профессионального мастерства педагогов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ада</w:t>
            </w:r>
            <w:proofErr w:type="spellEnd"/>
            <w:r w:rsidRPr="003E1008">
              <w:t xml:space="preserve">. - Комплексное решение физкультурно-оздоровительных мероприятий педагогическим коллективом ДОУ: воспитателями, физкультурным руководителем, медицинским персоналом, руководителями детского сада, родителями. - Использование в работе с дошкольниками </w:t>
            </w:r>
            <w:proofErr w:type="spellStart"/>
            <w:r w:rsidRPr="003E1008">
              <w:t>здоровьесберегающих</w:t>
            </w:r>
            <w:proofErr w:type="spellEnd"/>
            <w:r w:rsidRPr="003E1008">
              <w:t xml:space="preserve">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« </w:t>
            </w:r>
            <w:proofErr w:type="spellStart"/>
            <w:r>
              <w:t>Диагностико</w:t>
            </w:r>
            <w:proofErr w:type="spellEnd"/>
            <w:r>
              <w:t xml:space="preserve">-прогностический» </w:t>
            </w:r>
          </w:p>
          <w:p w:rsidR="003E1008" w:rsidRDefault="003E1008" w:rsidP="003E1008">
            <w:pPr>
              <w:jc w:val="both"/>
            </w:pPr>
            <w:r>
              <w:t xml:space="preserve">Цель: Изучение и анализ существующих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и возможность использования их в нашем учреждении. Изучение возможностей внедрения педагогами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образовательный процесс, возможностей и потребностей родителей по 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>2. Второй этап:  «Практический»</w:t>
            </w:r>
          </w:p>
          <w:p w:rsidR="003E1008" w:rsidRDefault="003E1008" w:rsidP="003E1008">
            <w:pPr>
              <w:jc w:val="both"/>
            </w:pPr>
            <w:r>
              <w:lastRenderedPageBreak/>
              <w:t>Цель: Введение  технологий в воспитательно-образовательный процесс всего учреждения. Использование разработанного перспективного планирования по физкультурно-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>3.Третий этап: « Обобщающий»</w:t>
            </w:r>
          </w:p>
          <w:p w:rsidR="002C2DBF" w:rsidRPr="00BC149F" w:rsidRDefault="003E1008" w:rsidP="003E1008">
            <w:pPr>
              <w:jc w:val="both"/>
            </w:pPr>
            <w:r>
              <w:t xml:space="preserve">Цель: Анализ результатов диагностики  физической подготовки детей. Совершенствование результатов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Подготовка дошкольника к будущей самостоятельной жизни, предоставили 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>1. У детей повышается интерес к  НОД.</w:t>
            </w:r>
          </w:p>
          <w:p w:rsidR="003E1008" w:rsidRDefault="003E1008" w:rsidP="003E1008">
            <w:pPr>
              <w:jc w:val="both"/>
            </w:pPr>
            <w:r>
              <w:t>2. 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Итогом реализации данной технологии явилась положительная динамика </w:t>
            </w:r>
            <w:r>
              <w:lastRenderedPageBreak/>
              <w:t>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 xml:space="preserve">Внедрение новых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физкультурно-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>Личным примером учить детей 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1A" w:rsidRDefault="00BA001A" w:rsidP="00B217CE">
      <w:r>
        <w:separator/>
      </w:r>
    </w:p>
  </w:endnote>
  <w:endnote w:type="continuationSeparator" w:id="0">
    <w:p w:rsidR="00BA001A" w:rsidRDefault="00BA001A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41" w:rsidRDefault="002C3C4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3C41" w:rsidRDefault="002C3C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188"/>
      <w:docPartObj>
        <w:docPartGallery w:val="Page Numbers (Bottom of Page)"/>
        <w:docPartUnique/>
      </w:docPartObj>
    </w:sdtPr>
    <w:sdtContent>
      <w:p w:rsidR="002C3C41" w:rsidRDefault="002C3C4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C41" w:rsidRDefault="002C3C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1A" w:rsidRDefault="00BA001A" w:rsidP="00B217CE">
      <w:r>
        <w:separator/>
      </w:r>
    </w:p>
  </w:footnote>
  <w:footnote w:type="continuationSeparator" w:id="0">
    <w:p w:rsidR="00BA001A" w:rsidRDefault="00BA001A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C3C41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26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A001A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398B-BBF7-4952-9E9D-4C703F65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14802</Words>
  <Characters>84372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</cp:revision>
  <cp:lastPrinted>2014-01-20T03:35:00Z</cp:lastPrinted>
  <dcterms:created xsi:type="dcterms:W3CDTF">2023-12-12T10:23:00Z</dcterms:created>
  <dcterms:modified xsi:type="dcterms:W3CDTF">2024-04-17T08:24:00Z</dcterms:modified>
</cp:coreProperties>
</file>